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D2" w:rsidRPr="005F63D2" w:rsidRDefault="005F63D2" w:rsidP="005F63D2">
      <w:pPr>
        <w:jc w:val="center"/>
        <w:rPr>
          <w:szCs w:val="28"/>
        </w:rPr>
      </w:pPr>
    </w:p>
    <w:p w:rsidR="0038585A" w:rsidRDefault="0038585A" w:rsidP="0038585A">
      <w:pPr>
        <w:tabs>
          <w:tab w:val="left" w:pos="7395"/>
          <w:tab w:val="left" w:pos="8235"/>
        </w:tabs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Pr="00AB1407">
        <w:rPr>
          <w:b/>
          <w:sz w:val="32"/>
          <w:szCs w:val="32"/>
        </w:rPr>
        <w:t>РОССИЙСКАЯ  ФЕДЕРАЦИЯ</w:t>
      </w:r>
      <w:r w:rsidRPr="00AB1407">
        <w:rPr>
          <w:b/>
          <w:sz w:val="32"/>
          <w:szCs w:val="32"/>
        </w:rPr>
        <w:tab/>
      </w:r>
    </w:p>
    <w:p w:rsidR="0038585A" w:rsidRPr="00AB1407" w:rsidRDefault="0038585A" w:rsidP="0038585A">
      <w:pPr>
        <w:tabs>
          <w:tab w:val="left" w:pos="7395"/>
          <w:tab w:val="left" w:pos="8235"/>
        </w:tabs>
        <w:outlineLvl w:val="0"/>
        <w:rPr>
          <w:b/>
          <w:sz w:val="32"/>
          <w:szCs w:val="32"/>
        </w:rPr>
      </w:pPr>
    </w:p>
    <w:p w:rsidR="0038585A" w:rsidRDefault="0038585A" w:rsidP="0038585A">
      <w:pPr>
        <w:outlineLvl w:val="0"/>
        <w:rPr>
          <w:b/>
          <w:sz w:val="32"/>
          <w:szCs w:val="32"/>
        </w:rPr>
      </w:pPr>
      <w:r w:rsidRPr="00AB1407">
        <w:rPr>
          <w:b/>
          <w:sz w:val="32"/>
          <w:szCs w:val="32"/>
        </w:rPr>
        <w:t xml:space="preserve">                          П О С Т А Н О В Л Е Н И Е </w:t>
      </w:r>
    </w:p>
    <w:p w:rsidR="0038585A" w:rsidRPr="00AB1407" w:rsidRDefault="0038585A" w:rsidP="0038585A">
      <w:pPr>
        <w:outlineLvl w:val="0"/>
        <w:rPr>
          <w:b/>
          <w:sz w:val="32"/>
          <w:szCs w:val="32"/>
        </w:rPr>
      </w:pPr>
    </w:p>
    <w:p w:rsidR="0038585A" w:rsidRPr="00AB1407" w:rsidRDefault="0038585A" w:rsidP="0038585A">
      <w:pPr>
        <w:outlineLvl w:val="0"/>
        <w:rPr>
          <w:b/>
          <w:sz w:val="32"/>
          <w:szCs w:val="32"/>
        </w:rPr>
      </w:pPr>
      <w:r w:rsidRPr="00AB1407">
        <w:rPr>
          <w:b/>
          <w:sz w:val="32"/>
          <w:szCs w:val="32"/>
        </w:rPr>
        <w:t xml:space="preserve">                                АДМИНИСТРАЦИИ</w:t>
      </w:r>
    </w:p>
    <w:p w:rsidR="0038585A" w:rsidRPr="00AB1407" w:rsidRDefault="0038585A" w:rsidP="0038585A">
      <w:pPr>
        <w:outlineLvl w:val="0"/>
      </w:pPr>
      <w:r w:rsidRPr="00AB1407">
        <w:rPr>
          <w:b/>
          <w:sz w:val="32"/>
          <w:szCs w:val="32"/>
        </w:rPr>
        <w:t xml:space="preserve"> МУНИЦИПАЛЬНОГО ОБРАЗОВАНИЯ  ПЕКШИНСКОЕ     </w:t>
      </w:r>
    </w:p>
    <w:p w:rsidR="0038585A" w:rsidRDefault="0038585A" w:rsidP="0038585A">
      <w:r w:rsidRPr="00AB1407">
        <w:t xml:space="preserve">                                     ПЕТУШИНСКОГО  РАЙОНА</w:t>
      </w:r>
    </w:p>
    <w:p w:rsidR="0038585A" w:rsidRDefault="0038585A" w:rsidP="0038585A">
      <w:pPr>
        <w:pStyle w:val="ConsPlusNormal"/>
        <w:jc w:val="both"/>
        <w:rPr>
          <w:szCs w:val="28"/>
        </w:rPr>
      </w:pPr>
    </w:p>
    <w:p w:rsidR="0038585A" w:rsidRPr="00494B03" w:rsidRDefault="0038585A" w:rsidP="0038585A">
      <w:pPr>
        <w:pStyle w:val="ConsPlusNormal"/>
        <w:jc w:val="both"/>
        <w:rPr>
          <w:szCs w:val="28"/>
        </w:rPr>
      </w:pPr>
    </w:p>
    <w:p w:rsidR="0038585A" w:rsidRPr="007D2640" w:rsidRDefault="0038585A" w:rsidP="0038585A">
      <w:pPr>
        <w:pStyle w:val="ConsPlusNormal"/>
        <w:tabs>
          <w:tab w:val="left" w:pos="3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26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.12.2021          </w:t>
      </w:r>
      <w:r w:rsidRPr="007D264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2640">
        <w:rPr>
          <w:rFonts w:ascii="Times New Roman" w:hAnsi="Times New Roman" w:cs="Times New Roman"/>
          <w:sz w:val="24"/>
          <w:szCs w:val="24"/>
        </w:rPr>
        <w:t xml:space="preserve">   д.Пекша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D2640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4426F4">
        <w:rPr>
          <w:rFonts w:ascii="Times New Roman" w:hAnsi="Times New Roman" w:cs="Times New Roman"/>
          <w:sz w:val="24"/>
          <w:szCs w:val="24"/>
        </w:rPr>
        <w:t>1</w:t>
      </w:r>
    </w:p>
    <w:p w:rsidR="0038585A" w:rsidRDefault="0038585A" w:rsidP="0038585A">
      <w:pPr>
        <w:pStyle w:val="ConsPlusTitle"/>
        <w:jc w:val="center"/>
      </w:pPr>
    </w:p>
    <w:p w:rsidR="0038585A" w:rsidRPr="00EF73BD" w:rsidRDefault="0038585A" w:rsidP="0038585A">
      <w:pPr>
        <w:pStyle w:val="ConsPlusTitle"/>
        <w:rPr>
          <w:rFonts w:ascii="Times New Roman" w:hAnsi="Times New Roman" w:cs="Times New Roman"/>
        </w:rPr>
      </w:pPr>
    </w:p>
    <w:p w:rsidR="005F63D2" w:rsidRPr="005F63D2" w:rsidRDefault="005F63D2" w:rsidP="005F63D2">
      <w:pPr>
        <w:rPr>
          <w:i/>
          <w:sz w:val="24"/>
        </w:rPr>
      </w:pPr>
      <w:r w:rsidRPr="005F63D2">
        <w:rPr>
          <w:i/>
          <w:sz w:val="24"/>
        </w:rPr>
        <w:t xml:space="preserve">Об утверждении Программы профилактики </w:t>
      </w:r>
    </w:p>
    <w:p w:rsidR="005F63D2" w:rsidRPr="005F63D2" w:rsidRDefault="005F63D2" w:rsidP="005F63D2">
      <w:pPr>
        <w:rPr>
          <w:i/>
          <w:sz w:val="24"/>
        </w:rPr>
      </w:pPr>
      <w:r w:rsidRPr="005F63D2">
        <w:rPr>
          <w:i/>
          <w:sz w:val="24"/>
        </w:rPr>
        <w:t>нарушений  обязательных требований при</w:t>
      </w:r>
    </w:p>
    <w:p w:rsidR="006B46A7" w:rsidRDefault="005F63D2" w:rsidP="005F63D2">
      <w:pPr>
        <w:rPr>
          <w:i/>
          <w:sz w:val="24"/>
        </w:rPr>
      </w:pPr>
      <w:r w:rsidRPr="005F63D2">
        <w:rPr>
          <w:i/>
          <w:sz w:val="24"/>
        </w:rPr>
        <w:t xml:space="preserve">осуществлении муниципального контроля </w:t>
      </w:r>
    </w:p>
    <w:p w:rsidR="006B46A7" w:rsidRDefault="006B46A7" w:rsidP="005F63D2">
      <w:pPr>
        <w:rPr>
          <w:i/>
          <w:sz w:val="24"/>
        </w:rPr>
      </w:pPr>
      <w:r w:rsidRPr="006B46A7">
        <w:rPr>
          <w:i/>
          <w:sz w:val="24"/>
        </w:rPr>
        <w:t xml:space="preserve">в сфере благоустройства </w:t>
      </w:r>
      <w:r w:rsidR="005F63D2" w:rsidRPr="005F63D2">
        <w:rPr>
          <w:i/>
          <w:sz w:val="24"/>
        </w:rPr>
        <w:t xml:space="preserve">на территории </w:t>
      </w:r>
    </w:p>
    <w:p w:rsidR="006B46A7" w:rsidRDefault="005F63D2" w:rsidP="005F63D2">
      <w:pPr>
        <w:rPr>
          <w:i/>
          <w:sz w:val="24"/>
        </w:rPr>
      </w:pPr>
      <w:r w:rsidRPr="005F63D2">
        <w:rPr>
          <w:i/>
          <w:sz w:val="24"/>
        </w:rPr>
        <w:t xml:space="preserve">муниципального образования  </w:t>
      </w:r>
      <w:r w:rsidR="004426F4">
        <w:rPr>
          <w:i/>
          <w:sz w:val="24"/>
        </w:rPr>
        <w:t>Пекшинское</w:t>
      </w:r>
      <w:r w:rsidRPr="005F63D2">
        <w:rPr>
          <w:i/>
          <w:sz w:val="24"/>
        </w:rPr>
        <w:t xml:space="preserve"> </w:t>
      </w:r>
    </w:p>
    <w:p w:rsidR="005F63D2" w:rsidRPr="005F63D2" w:rsidRDefault="005F63D2" w:rsidP="005F63D2">
      <w:pPr>
        <w:rPr>
          <w:i/>
          <w:sz w:val="24"/>
        </w:rPr>
      </w:pPr>
      <w:r w:rsidRPr="005F63D2">
        <w:rPr>
          <w:i/>
          <w:sz w:val="24"/>
        </w:rPr>
        <w:t>Пе</w:t>
      </w:r>
      <w:r w:rsidR="004426F4">
        <w:rPr>
          <w:i/>
          <w:sz w:val="24"/>
        </w:rPr>
        <w:t xml:space="preserve">тушинского района на </w:t>
      </w:r>
      <w:r w:rsidRPr="005F63D2">
        <w:rPr>
          <w:i/>
          <w:sz w:val="24"/>
        </w:rPr>
        <w:t xml:space="preserve"> 2022 год</w:t>
      </w:r>
    </w:p>
    <w:p w:rsidR="005F63D2" w:rsidRPr="005F63D2" w:rsidRDefault="005F63D2" w:rsidP="005F63D2">
      <w:pPr>
        <w:rPr>
          <w:i/>
          <w:szCs w:val="28"/>
        </w:rPr>
      </w:pPr>
    </w:p>
    <w:p w:rsidR="005F63D2" w:rsidRPr="005F63D2" w:rsidRDefault="005F63D2" w:rsidP="006B46A7">
      <w:pPr>
        <w:spacing w:before="120"/>
        <w:jc w:val="both"/>
        <w:rPr>
          <w:szCs w:val="28"/>
        </w:rPr>
      </w:pPr>
      <w:r w:rsidRPr="005F63D2">
        <w:rPr>
          <w:szCs w:val="28"/>
        </w:rPr>
        <w:tab/>
        <w:t>Руководствуясь Федеральным Законом от 06.10.2003 № 131-ФЗ «Об общих</w:t>
      </w:r>
      <w:r w:rsidR="004426F4">
        <w:rPr>
          <w:szCs w:val="28"/>
        </w:rPr>
        <w:t xml:space="preserve"> </w:t>
      </w:r>
      <w:r w:rsidRPr="005F63D2">
        <w:rPr>
          <w:szCs w:val="28"/>
        </w:rPr>
        <w:t>принципах организации местного самоуправления в Российской Федерации»,</w:t>
      </w:r>
      <w:r w:rsidR="005155BF">
        <w:rPr>
          <w:szCs w:val="28"/>
        </w:rPr>
        <w:t xml:space="preserve"> </w:t>
      </w:r>
      <w:r w:rsidR="006B46A7" w:rsidRPr="006B46A7">
        <w:rPr>
          <w:szCs w:val="28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5F63D2">
        <w:rPr>
          <w:color w:val="000000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5F63D2">
        <w:rPr>
          <w:szCs w:val="28"/>
        </w:rPr>
        <w:t>, решением Совета народных депута</w:t>
      </w:r>
      <w:r w:rsidR="006B46A7">
        <w:rPr>
          <w:szCs w:val="28"/>
        </w:rPr>
        <w:t xml:space="preserve">тов </w:t>
      </w:r>
      <w:r w:rsidR="005155BF">
        <w:rPr>
          <w:szCs w:val="28"/>
        </w:rPr>
        <w:t>муниципального</w:t>
      </w:r>
      <w:r w:rsidR="004426F4">
        <w:rPr>
          <w:szCs w:val="28"/>
        </w:rPr>
        <w:t xml:space="preserve"> образования Пекшинское Петушинского района </w:t>
      </w:r>
      <w:r w:rsidR="006B46A7">
        <w:rPr>
          <w:szCs w:val="28"/>
        </w:rPr>
        <w:t xml:space="preserve">от </w:t>
      </w:r>
      <w:r w:rsidR="004426F4">
        <w:rPr>
          <w:szCs w:val="28"/>
        </w:rPr>
        <w:t>31.05.2017</w:t>
      </w:r>
      <w:r w:rsidR="006B46A7">
        <w:rPr>
          <w:szCs w:val="28"/>
        </w:rPr>
        <w:t xml:space="preserve"> №</w:t>
      </w:r>
      <w:r w:rsidR="004426F4">
        <w:rPr>
          <w:szCs w:val="28"/>
        </w:rPr>
        <w:t xml:space="preserve"> 19/5</w:t>
      </w:r>
      <w:r w:rsidRPr="005F63D2">
        <w:rPr>
          <w:szCs w:val="28"/>
        </w:rPr>
        <w:t xml:space="preserve"> «</w:t>
      </w:r>
      <w:r w:rsidR="006B46A7" w:rsidRPr="006B46A7">
        <w:rPr>
          <w:szCs w:val="28"/>
        </w:rPr>
        <w:t>Правила</w:t>
      </w:r>
      <w:r w:rsidR="00E5652E">
        <w:rPr>
          <w:szCs w:val="28"/>
        </w:rPr>
        <w:t>ми</w:t>
      </w:r>
      <w:r w:rsidR="006B46A7" w:rsidRPr="006B46A7">
        <w:rPr>
          <w:szCs w:val="28"/>
        </w:rPr>
        <w:t xml:space="preserve"> по обеспечению чистоты, порядка и благоустройства на территории муниципального образования </w:t>
      </w:r>
      <w:r w:rsidR="004426F4">
        <w:rPr>
          <w:szCs w:val="28"/>
        </w:rPr>
        <w:t>Пекшинское Петушинского района</w:t>
      </w:r>
      <w:r w:rsidR="006B46A7" w:rsidRPr="006B46A7">
        <w:rPr>
          <w:szCs w:val="28"/>
        </w:rPr>
        <w:t>», надлежащему содержанию расположенных на них объектов</w:t>
      </w:r>
      <w:r w:rsidRPr="005F63D2">
        <w:rPr>
          <w:szCs w:val="28"/>
        </w:rPr>
        <w:t>»,</w:t>
      </w:r>
    </w:p>
    <w:p w:rsidR="005F63D2" w:rsidRPr="005F63D2" w:rsidRDefault="005F63D2" w:rsidP="005F63D2">
      <w:pPr>
        <w:tabs>
          <w:tab w:val="left" w:pos="720"/>
        </w:tabs>
        <w:spacing w:before="120"/>
        <w:jc w:val="both"/>
        <w:rPr>
          <w:szCs w:val="28"/>
        </w:rPr>
      </w:pPr>
      <w:r w:rsidRPr="005F63D2">
        <w:rPr>
          <w:szCs w:val="28"/>
        </w:rPr>
        <w:t>п о с т а н о в л я ю:</w:t>
      </w:r>
    </w:p>
    <w:p w:rsidR="005F63D2" w:rsidRPr="005F63D2" w:rsidRDefault="005F63D2" w:rsidP="005F63D2">
      <w:pPr>
        <w:spacing w:before="120" w:after="120"/>
        <w:ind w:firstLine="708"/>
        <w:jc w:val="both"/>
        <w:rPr>
          <w:szCs w:val="28"/>
        </w:rPr>
      </w:pPr>
      <w:r w:rsidRPr="005F63D2">
        <w:rPr>
          <w:szCs w:val="28"/>
        </w:rPr>
        <w:t>1. Утвердить Программу профилактики нарушений обязательных требований п</w:t>
      </w:r>
      <w:r w:rsidR="006B46A7">
        <w:rPr>
          <w:szCs w:val="28"/>
        </w:rPr>
        <w:t>ри осуществлении муниципального</w:t>
      </w:r>
      <w:r w:rsidRPr="005F63D2">
        <w:rPr>
          <w:szCs w:val="28"/>
        </w:rPr>
        <w:t xml:space="preserve"> контроля </w:t>
      </w:r>
      <w:r w:rsidR="006B46A7">
        <w:rPr>
          <w:szCs w:val="28"/>
        </w:rPr>
        <w:t xml:space="preserve">в сфере благоустройства </w:t>
      </w:r>
      <w:r w:rsidRPr="005F63D2">
        <w:rPr>
          <w:szCs w:val="28"/>
        </w:rPr>
        <w:t xml:space="preserve">на территории муниципального </w:t>
      </w:r>
      <w:r w:rsidR="00ED2DC3">
        <w:rPr>
          <w:szCs w:val="28"/>
        </w:rPr>
        <w:t>образования</w:t>
      </w:r>
      <w:r w:rsidRPr="005F63D2">
        <w:rPr>
          <w:szCs w:val="28"/>
        </w:rPr>
        <w:t xml:space="preserve"> </w:t>
      </w:r>
      <w:r w:rsidR="004426F4">
        <w:rPr>
          <w:szCs w:val="28"/>
        </w:rPr>
        <w:t>Пекшинское Петушинского района на 2022 год</w:t>
      </w:r>
      <w:r w:rsidRPr="005F63D2">
        <w:rPr>
          <w:szCs w:val="28"/>
        </w:rPr>
        <w:t>, согласно приложению</w:t>
      </w:r>
      <w:r w:rsidR="004426F4">
        <w:rPr>
          <w:szCs w:val="28"/>
        </w:rPr>
        <w:t>.</w:t>
      </w:r>
    </w:p>
    <w:p w:rsidR="005F63D2" w:rsidRPr="005F63D2" w:rsidRDefault="005F63D2" w:rsidP="005F63D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F63D2">
        <w:rPr>
          <w:szCs w:val="28"/>
        </w:rPr>
        <w:t>2. Постановление вступает в силу со дня его официального опубликования</w:t>
      </w:r>
      <w:r w:rsidR="004426F4">
        <w:rPr>
          <w:szCs w:val="28"/>
        </w:rPr>
        <w:t xml:space="preserve"> в средствах массовой информации.</w:t>
      </w:r>
    </w:p>
    <w:p w:rsidR="005F63D2" w:rsidRPr="005F63D2" w:rsidRDefault="005F63D2" w:rsidP="005F63D2">
      <w:pPr>
        <w:tabs>
          <w:tab w:val="left" w:pos="4290"/>
        </w:tabs>
        <w:ind w:left="360" w:firstLine="349"/>
        <w:rPr>
          <w:szCs w:val="28"/>
        </w:rPr>
      </w:pPr>
    </w:p>
    <w:p w:rsidR="005F63D2" w:rsidRPr="005F63D2" w:rsidRDefault="005F63D2" w:rsidP="005F63D2">
      <w:pPr>
        <w:jc w:val="both"/>
        <w:rPr>
          <w:szCs w:val="28"/>
        </w:rPr>
      </w:pPr>
    </w:p>
    <w:p w:rsidR="005F63D2" w:rsidRPr="005F63D2" w:rsidRDefault="005F63D2" w:rsidP="005F63D2">
      <w:pPr>
        <w:jc w:val="both"/>
        <w:rPr>
          <w:szCs w:val="28"/>
        </w:rPr>
      </w:pPr>
    </w:p>
    <w:p w:rsidR="005F63D2" w:rsidRPr="005F63D2" w:rsidRDefault="005F63D2" w:rsidP="005F63D2">
      <w:pPr>
        <w:jc w:val="both"/>
        <w:rPr>
          <w:szCs w:val="28"/>
        </w:rPr>
      </w:pPr>
      <w:r w:rsidRPr="005F63D2">
        <w:rPr>
          <w:szCs w:val="28"/>
        </w:rPr>
        <w:t xml:space="preserve">Глава администрации  </w:t>
      </w:r>
      <w:r w:rsidRPr="005F63D2">
        <w:rPr>
          <w:szCs w:val="28"/>
        </w:rPr>
        <w:tab/>
      </w:r>
      <w:r w:rsidRPr="005F63D2">
        <w:rPr>
          <w:szCs w:val="28"/>
        </w:rPr>
        <w:tab/>
      </w:r>
      <w:r w:rsidRPr="005F63D2">
        <w:rPr>
          <w:szCs w:val="28"/>
        </w:rPr>
        <w:tab/>
      </w:r>
      <w:r w:rsidRPr="005F63D2">
        <w:rPr>
          <w:szCs w:val="28"/>
        </w:rPr>
        <w:tab/>
        <w:t xml:space="preserve">             </w:t>
      </w:r>
      <w:r w:rsidR="004426F4">
        <w:rPr>
          <w:szCs w:val="28"/>
        </w:rPr>
        <w:t xml:space="preserve">             Т.И.Перегудова</w:t>
      </w:r>
      <w:r w:rsidRPr="005F63D2">
        <w:rPr>
          <w:szCs w:val="28"/>
        </w:rPr>
        <w:t xml:space="preserve">               </w:t>
      </w:r>
    </w:p>
    <w:p w:rsidR="005F63D2" w:rsidRPr="005F63D2" w:rsidRDefault="005F63D2" w:rsidP="005F63D2">
      <w:pPr>
        <w:rPr>
          <w:iCs/>
          <w:sz w:val="24"/>
        </w:rPr>
      </w:pPr>
    </w:p>
    <w:p w:rsidR="008A4B50" w:rsidRPr="00A6174D" w:rsidRDefault="008A4B50" w:rsidP="004426F4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A6174D">
        <w:rPr>
          <w:sz w:val="24"/>
        </w:rPr>
        <w:lastRenderedPageBreak/>
        <w:t>Приложение</w:t>
      </w:r>
      <w:r w:rsidR="002C6E05">
        <w:rPr>
          <w:sz w:val="24"/>
        </w:rPr>
        <w:t xml:space="preserve"> № 1</w:t>
      </w:r>
    </w:p>
    <w:p w:rsidR="00200493" w:rsidRDefault="008A4B50" w:rsidP="004426F4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A6174D">
        <w:rPr>
          <w:sz w:val="24"/>
        </w:rPr>
        <w:t>к постановлению администрации</w:t>
      </w:r>
      <w:r w:rsidR="004426F4">
        <w:rPr>
          <w:sz w:val="24"/>
        </w:rPr>
        <w:t xml:space="preserve"> МО Пекшинское</w:t>
      </w:r>
      <w:r w:rsidR="00A7683F">
        <w:rPr>
          <w:sz w:val="24"/>
        </w:rPr>
        <w:t xml:space="preserve"> </w:t>
      </w:r>
    </w:p>
    <w:p w:rsidR="008A4B50" w:rsidRPr="00A6174D" w:rsidRDefault="00200493" w:rsidP="004426F4">
      <w:pPr>
        <w:widowControl w:val="0"/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 xml:space="preserve"> Петушинского района</w:t>
      </w:r>
    </w:p>
    <w:p w:rsidR="008A4B50" w:rsidRPr="00A6174D" w:rsidRDefault="008A4B50" w:rsidP="004426F4">
      <w:pPr>
        <w:widowControl w:val="0"/>
        <w:autoSpaceDE w:val="0"/>
        <w:autoSpaceDN w:val="0"/>
        <w:adjustRightInd w:val="0"/>
        <w:jc w:val="right"/>
        <w:rPr>
          <w:color w:val="FFFFFF" w:themeColor="background1"/>
          <w:sz w:val="24"/>
        </w:rPr>
      </w:pPr>
      <w:r w:rsidRPr="00A6174D">
        <w:rPr>
          <w:sz w:val="24"/>
        </w:rPr>
        <w:t xml:space="preserve">от </w:t>
      </w:r>
      <w:r w:rsidR="00E530C8">
        <w:rPr>
          <w:sz w:val="24"/>
          <w:u w:val="single"/>
        </w:rPr>
        <w:t>2</w:t>
      </w:r>
      <w:r w:rsidR="004426F4">
        <w:rPr>
          <w:sz w:val="24"/>
          <w:u w:val="single"/>
        </w:rPr>
        <w:t>4</w:t>
      </w:r>
      <w:r w:rsidR="00E530C8">
        <w:rPr>
          <w:sz w:val="24"/>
          <w:u w:val="single"/>
        </w:rPr>
        <w:t>.12.2021</w:t>
      </w:r>
      <w:r w:rsidR="004426F4">
        <w:rPr>
          <w:sz w:val="24"/>
          <w:u w:val="single"/>
        </w:rPr>
        <w:t xml:space="preserve"> </w:t>
      </w:r>
      <w:r w:rsidRPr="00A6174D">
        <w:rPr>
          <w:sz w:val="24"/>
        </w:rPr>
        <w:t>№</w:t>
      </w:r>
      <w:r w:rsidR="004426F4">
        <w:rPr>
          <w:sz w:val="24"/>
        </w:rPr>
        <w:t xml:space="preserve"> 191</w:t>
      </w:r>
      <w:r w:rsidRPr="00A6174D">
        <w:rPr>
          <w:color w:val="FFFFFF" w:themeColor="background1"/>
          <w:sz w:val="24"/>
        </w:rPr>
        <w:t>.</w:t>
      </w:r>
    </w:p>
    <w:p w:rsidR="008A4B50" w:rsidRPr="00A6174D" w:rsidRDefault="008A4B50" w:rsidP="008A4B50">
      <w:pPr>
        <w:widowControl w:val="0"/>
        <w:autoSpaceDE w:val="0"/>
        <w:autoSpaceDN w:val="0"/>
        <w:adjustRightInd w:val="0"/>
        <w:jc w:val="right"/>
        <w:rPr>
          <w:sz w:val="24"/>
          <w:u w:val="single"/>
        </w:rPr>
      </w:pPr>
    </w:p>
    <w:p w:rsidR="008A4B50" w:rsidRPr="00A6174D" w:rsidRDefault="008A4B50" w:rsidP="008A4B50">
      <w:pPr>
        <w:spacing w:before="120" w:after="120"/>
        <w:jc w:val="center"/>
        <w:rPr>
          <w:b/>
          <w:sz w:val="24"/>
        </w:rPr>
      </w:pPr>
      <w:r w:rsidRPr="00A6174D">
        <w:rPr>
          <w:b/>
          <w:sz w:val="24"/>
        </w:rPr>
        <w:t xml:space="preserve">Программа профилактики нарушений обязательных требований при осуществлении муниципального </w:t>
      </w:r>
      <w:r w:rsidR="006B46A7" w:rsidRPr="006B46A7">
        <w:rPr>
          <w:b/>
          <w:sz w:val="24"/>
        </w:rPr>
        <w:t xml:space="preserve">контроля в сфере благоустройства </w:t>
      </w:r>
      <w:r w:rsidRPr="00A6174D">
        <w:rPr>
          <w:b/>
          <w:sz w:val="24"/>
        </w:rPr>
        <w:t xml:space="preserve">на территории муниципального образования </w:t>
      </w:r>
      <w:r w:rsidR="004426F4">
        <w:rPr>
          <w:b/>
          <w:sz w:val="24"/>
        </w:rPr>
        <w:t xml:space="preserve"> Пекшинское </w:t>
      </w:r>
      <w:r w:rsidRPr="00A6174D">
        <w:rPr>
          <w:b/>
          <w:sz w:val="24"/>
        </w:rPr>
        <w:t xml:space="preserve"> на 2022 год </w:t>
      </w:r>
    </w:p>
    <w:p w:rsidR="008A4B50" w:rsidRPr="00A6174D" w:rsidRDefault="008A4B50" w:rsidP="008A4B50">
      <w:pPr>
        <w:spacing w:before="120" w:after="120"/>
        <w:jc w:val="center"/>
        <w:rPr>
          <w:sz w:val="24"/>
        </w:rPr>
      </w:pPr>
      <w:r w:rsidRPr="00A6174D">
        <w:rPr>
          <w:sz w:val="24"/>
          <w:lang w:val="en-US"/>
        </w:rPr>
        <w:t>I</w:t>
      </w:r>
      <w:r w:rsidRPr="00A6174D">
        <w:rPr>
          <w:sz w:val="24"/>
        </w:rPr>
        <w:t>. Паспорт Программы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885"/>
        <w:gridCol w:w="2093"/>
        <w:gridCol w:w="8044"/>
      </w:tblGrid>
      <w:tr w:rsidR="008A4B50" w:rsidRPr="00A6174D" w:rsidTr="00E5652E">
        <w:trPr>
          <w:gridBefore w:val="1"/>
          <w:wBefore w:w="885" w:type="dxa"/>
        </w:trPr>
        <w:tc>
          <w:tcPr>
            <w:tcW w:w="2093" w:type="dxa"/>
          </w:tcPr>
          <w:p w:rsidR="008A4B50" w:rsidRPr="00A6174D" w:rsidRDefault="008A4B50" w:rsidP="0037466D">
            <w:pPr>
              <w:rPr>
                <w:sz w:val="24"/>
              </w:rPr>
            </w:pPr>
            <w:r w:rsidRPr="00A6174D">
              <w:rPr>
                <w:sz w:val="24"/>
              </w:rPr>
              <w:t>Наименование программы</w:t>
            </w:r>
          </w:p>
        </w:tc>
        <w:tc>
          <w:tcPr>
            <w:tcW w:w="8044" w:type="dxa"/>
          </w:tcPr>
          <w:p w:rsidR="008A4B50" w:rsidRPr="00A6174D" w:rsidRDefault="008A4B50" w:rsidP="004426F4">
            <w:pPr>
              <w:jc w:val="both"/>
              <w:rPr>
                <w:b/>
                <w:sz w:val="24"/>
              </w:rPr>
            </w:pPr>
            <w:r w:rsidRPr="00A6174D">
              <w:rPr>
                <w:sz w:val="24"/>
              </w:rPr>
              <w:t xml:space="preserve">Программа профилактики нарушений обязательных требований при осуществлении </w:t>
            </w:r>
            <w:r w:rsidR="006B46A7" w:rsidRPr="006B46A7">
              <w:rPr>
                <w:sz w:val="24"/>
              </w:rPr>
              <w:t xml:space="preserve">муниципального контроля в сфере благоустройства </w:t>
            </w:r>
            <w:r w:rsidRPr="00A6174D">
              <w:rPr>
                <w:sz w:val="24"/>
              </w:rPr>
              <w:t xml:space="preserve">на территории муниципального образования </w:t>
            </w:r>
            <w:r w:rsidR="004426F4">
              <w:rPr>
                <w:sz w:val="24"/>
              </w:rPr>
              <w:t>Пекшинское</w:t>
            </w:r>
            <w:r w:rsidRPr="00A6174D">
              <w:rPr>
                <w:sz w:val="24"/>
              </w:rPr>
              <w:t xml:space="preserve"> на 2022 год (далее - Программа)</w:t>
            </w:r>
          </w:p>
        </w:tc>
      </w:tr>
      <w:tr w:rsidR="008A4B50" w:rsidRPr="00A6174D" w:rsidTr="00E5652E">
        <w:trPr>
          <w:gridBefore w:val="1"/>
          <w:wBefore w:w="885" w:type="dxa"/>
        </w:trPr>
        <w:tc>
          <w:tcPr>
            <w:tcW w:w="2093" w:type="dxa"/>
          </w:tcPr>
          <w:p w:rsidR="008A4B50" w:rsidRPr="00A6174D" w:rsidRDefault="008A4B50" w:rsidP="0037466D">
            <w:pPr>
              <w:rPr>
                <w:sz w:val="24"/>
              </w:rPr>
            </w:pPr>
            <w:r w:rsidRPr="00A6174D">
              <w:rPr>
                <w:sz w:val="24"/>
              </w:rPr>
              <w:t>Основание для разработки программы</w:t>
            </w:r>
          </w:p>
        </w:tc>
        <w:tc>
          <w:tcPr>
            <w:tcW w:w="8044" w:type="dxa"/>
          </w:tcPr>
          <w:p w:rsidR="008A4B50" w:rsidRPr="00A6174D" w:rsidRDefault="008A4B50" w:rsidP="0037466D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>1. Федеральный закон от 31.07.2020 № 248-ФЗ «О государственно</w:t>
            </w:r>
            <w:r w:rsidR="00611629">
              <w:rPr>
                <w:sz w:val="24"/>
              </w:rPr>
              <w:t>м</w:t>
            </w:r>
            <w:r w:rsidRPr="00A6174D">
              <w:rPr>
                <w:sz w:val="24"/>
              </w:rPr>
              <w:t xml:space="preserve"> контрол</w:t>
            </w:r>
            <w:r w:rsidR="00611629">
              <w:rPr>
                <w:sz w:val="24"/>
              </w:rPr>
              <w:t>е</w:t>
            </w:r>
            <w:r w:rsidRPr="00A6174D">
              <w:rPr>
                <w:sz w:val="24"/>
              </w:rPr>
              <w:t xml:space="preserve"> (надзор</w:t>
            </w:r>
            <w:r w:rsidR="00611629">
              <w:rPr>
                <w:sz w:val="24"/>
              </w:rPr>
              <w:t>е</w:t>
            </w:r>
            <w:r w:rsidRPr="00A6174D">
              <w:rPr>
                <w:sz w:val="24"/>
              </w:rPr>
              <w:t>) и муниципально</w:t>
            </w:r>
            <w:r w:rsidR="00611629">
              <w:rPr>
                <w:sz w:val="24"/>
              </w:rPr>
              <w:t>м</w:t>
            </w:r>
            <w:r w:rsidRPr="00A6174D">
              <w:rPr>
                <w:sz w:val="24"/>
              </w:rPr>
              <w:t xml:space="preserve"> контрол</w:t>
            </w:r>
            <w:r w:rsidR="00611629">
              <w:rPr>
                <w:sz w:val="24"/>
              </w:rPr>
              <w:t>е в Российской Федерации</w:t>
            </w:r>
            <w:r w:rsidRPr="00A6174D">
              <w:rPr>
                <w:sz w:val="24"/>
              </w:rPr>
              <w:t>»</w:t>
            </w:r>
          </w:p>
          <w:p w:rsidR="00C40107" w:rsidRDefault="008A4B50" w:rsidP="00C40107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 xml:space="preserve">2. Постановление Правительства Российской Федерации от </w:t>
            </w:r>
            <w:r w:rsidR="00C40107">
              <w:rPr>
                <w:sz w:val="24"/>
              </w:rPr>
              <w:t>26</w:t>
            </w:r>
            <w:r w:rsidRPr="00A6174D">
              <w:rPr>
                <w:sz w:val="24"/>
              </w:rPr>
              <w:t>.</w:t>
            </w:r>
            <w:r w:rsidR="00C40107">
              <w:rPr>
                <w:sz w:val="24"/>
              </w:rPr>
              <w:t>12</w:t>
            </w:r>
            <w:r w:rsidRPr="00A6174D">
              <w:rPr>
                <w:sz w:val="24"/>
              </w:rPr>
              <w:t>.20</w:t>
            </w:r>
            <w:r w:rsidR="00C40107">
              <w:rPr>
                <w:sz w:val="24"/>
              </w:rPr>
              <w:t>18</w:t>
            </w:r>
            <w:r w:rsidRPr="00A6174D">
              <w:rPr>
                <w:sz w:val="24"/>
              </w:rPr>
              <w:t xml:space="preserve"> № </w:t>
            </w:r>
            <w:r w:rsidR="00C40107">
              <w:rPr>
                <w:sz w:val="24"/>
              </w:rPr>
              <w:t>1680</w:t>
            </w:r>
            <w:r w:rsidRPr="00A6174D">
              <w:rPr>
                <w:sz w:val="24"/>
              </w:rPr>
              <w:t xml:space="preserve">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</w:t>
            </w:r>
            <w:r w:rsidR="00897A31">
              <w:rPr>
                <w:sz w:val="24"/>
              </w:rPr>
              <w:t xml:space="preserve">требований, </w:t>
            </w:r>
            <w:r w:rsidRPr="00A6174D">
              <w:rPr>
                <w:sz w:val="24"/>
              </w:rPr>
              <w:t>установленных муниципальными правовыми актами»</w:t>
            </w:r>
          </w:p>
          <w:p w:rsidR="00C40107" w:rsidRPr="00A6174D" w:rsidRDefault="00C40107" w:rsidP="00C40107">
            <w:pPr>
              <w:jc w:val="both"/>
              <w:rPr>
                <w:sz w:val="24"/>
              </w:rPr>
            </w:pPr>
            <w:r w:rsidRPr="00C40107">
              <w:rPr>
                <w:sz w:val="24"/>
              </w:rPr>
              <w:t>3. Постановление Правительства Российской Федерации от 08.09.2021 № 1520 «</w:t>
            </w:r>
            <w:r w:rsidRPr="00C40107">
              <w:rPr>
                <w:color w:val="000000"/>
                <w:sz w:val="24"/>
              </w:rPr>
              <w:t>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</w:t>
            </w:r>
            <w:r>
              <w:rPr>
                <w:color w:val="000000"/>
                <w:sz w:val="24"/>
              </w:rPr>
              <w:t>вительства Российской Федерации»</w:t>
            </w:r>
          </w:p>
        </w:tc>
      </w:tr>
      <w:tr w:rsidR="008A4B50" w:rsidRPr="00A6174D" w:rsidTr="00E5652E">
        <w:trPr>
          <w:gridBefore w:val="1"/>
          <w:wBefore w:w="885" w:type="dxa"/>
        </w:trPr>
        <w:tc>
          <w:tcPr>
            <w:tcW w:w="2093" w:type="dxa"/>
          </w:tcPr>
          <w:p w:rsidR="008A4B50" w:rsidRPr="00A6174D" w:rsidRDefault="008A4B50" w:rsidP="0037466D">
            <w:pPr>
              <w:rPr>
                <w:sz w:val="24"/>
              </w:rPr>
            </w:pPr>
            <w:r>
              <w:rPr>
                <w:sz w:val="24"/>
              </w:rPr>
              <w:t>Ответственные исполнители</w:t>
            </w:r>
            <w:r w:rsidRPr="00A6174D">
              <w:rPr>
                <w:sz w:val="24"/>
              </w:rPr>
              <w:t xml:space="preserve"> программы</w:t>
            </w:r>
          </w:p>
        </w:tc>
        <w:tc>
          <w:tcPr>
            <w:tcW w:w="8044" w:type="dxa"/>
          </w:tcPr>
          <w:p w:rsidR="008A4B50" w:rsidRPr="00A6174D" w:rsidRDefault="004426F4" w:rsidP="006B46A7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</w:t>
            </w:r>
          </w:p>
        </w:tc>
      </w:tr>
      <w:tr w:rsidR="008A4B50" w:rsidRPr="00A6174D" w:rsidTr="00E5652E">
        <w:trPr>
          <w:gridBefore w:val="1"/>
          <w:wBefore w:w="885" w:type="dxa"/>
        </w:trPr>
        <w:tc>
          <w:tcPr>
            <w:tcW w:w="2093" w:type="dxa"/>
          </w:tcPr>
          <w:p w:rsidR="008A4B50" w:rsidRPr="00A6174D" w:rsidRDefault="008A4B50" w:rsidP="0037466D">
            <w:pPr>
              <w:rPr>
                <w:sz w:val="24"/>
              </w:rPr>
            </w:pPr>
            <w:r w:rsidRPr="00A6174D">
              <w:rPr>
                <w:sz w:val="24"/>
              </w:rPr>
              <w:t>Цели программы</w:t>
            </w:r>
          </w:p>
        </w:tc>
        <w:tc>
          <w:tcPr>
            <w:tcW w:w="8044" w:type="dxa"/>
          </w:tcPr>
          <w:p w:rsidR="008A4B50" w:rsidRPr="00A6174D" w:rsidRDefault="008A4B50" w:rsidP="0037466D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>Предупреждение нарушений юридическими лицами, индивидуальными предпринимателями и гражданами обязательных требований законодательства, включая устранение причин, фактов и условий, способствующих возможному нарушению обязательных требований</w:t>
            </w:r>
          </w:p>
        </w:tc>
      </w:tr>
      <w:tr w:rsidR="008A4B50" w:rsidRPr="00A6174D" w:rsidTr="00E5652E">
        <w:trPr>
          <w:gridBefore w:val="1"/>
          <w:wBefore w:w="885" w:type="dxa"/>
        </w:trPr>
        <w:tc>
          <w:tcPr>
            <w:tcW w:w="2093" w:type="dxa"/>
          </w:tcPr>
          <w:p w:rsidR="008A4B50" w:rsidRPr="00A6174D" w:rsidRDefault="008A4B50" w:rsidP="0037466D">
            <w:pPr>
              <w:rPr>
                <w:sz w:val="24"/>
              </w:rPr>
            </w:pPr>
            <w:r w:rsidRPr="00A6174D">
              <w:rPr>
                <w:sz w:val="24"/>
              </w:rPr>
              <w:t>Задачи программы</w:t>
            </w:r>
          </w:p>
        </w:tc>
        <w:tc>
          <w:tcPr>
            <w:tcW w:w="8044" w:type="dxa"/>
          </w:tcPr>
          <w:p w:rsidR="008A4B50" w:rsidRPr="00A6174D" w:rsidRDefault="008A4B50" w:rsidP="0037466D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>Выявление причин, фактов и условий, способствующих нарушениям обязательных требований, определение способов устранения или снижения рисков их возникновения</w:t>
            </w:r>
          </w:p>
          <w:p w:rsidR="008A4B50" w:rsidRPr="00A6174D" w:rsidRDefault="008A4B50" w:rsidP="0037466D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>Выявление типичных нарушений обязательных требований и подготовка предложений по их профилактике</w:t>
            </w:r>
          </w:p>
          <w:p w:rsidR="008A4B50" w:rsidRPr="00A6174D" w:rsidRDefault="008A4B50" w:rsidP="00E315DC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 xml:space="preserve">Формирование единого понимания подконтрольными субъектами обязательных требований </w:t>
            </w:r>
            <w:r w:rsidR="00E315DC">
              <w:rPr>
                <w:sz w:val="24"/>
              </w:rPr>
              <w:t>правил благоустройства</w:t>
            </w:r>
          </w:p>
        </w:tc>
      </w:tr>
      <w:tr w:rsidR="008A4B50" w:rsidRPr="00A6174D" w:rsidTr="00E5652E">
        <w:trPr>
          <w:gridBefore w:val="1"/>
          <w:wBefore w:w="885" w:type="dxa"/>
        </w:trPr>
        <w:tc>
          <w:tcPr>
            <w:tcW w:w="2093" w:type="dxa"/>
          </w:tcPr>
          <w:p w:rsidR="008A4B50" w:rsidRPr="00A6174D" w:rsidRDefault="008A4B50" w:rsidP="0037466D">
            <w:pPr>
              <w:rPr>
                <w:sz w:val="24"/>
              </w:rPr>
            </w:pPr>
            <w:r w:rsidRPr="00A6174D">
              <w:rPr>
                <w:sz w:val="24"/>
              </w:rPr>
              <w:t>Сроки реализации программы</w:t>
            </w:r>
          </w:p>
        </w:tc>
        <w:tc>
          <w:tcPr>
            <w:tcW w:w="8044" w:type="dxa"/>
          </w:tcPr>
          <w:p w:rsidR="008A4B50" w:rsidRPr="00A6174D" w:rsidRDefault="008A4B50" w:rsidP="000C3713">
            <w:pPr>
              <w:rPr>
                <w:sz w:val="24"/>
              </w:rPr>
            </w:pPr>
            <w:r w:rsidRPr="00A6174D">
              <w:rPr>
                <w:sz w:val="24"/>
              </w:rPr>
              <w:t>2022 год и плановый период 202</w:t>
            </w:r>
            <w:r w:rsidR="000C3713">
              <w:rPr>
                <w:sz w:val="24"/>
              </w:rPr>
              <w:t>3</w:t>
            </w:r>
            <w:r w:rsidRPr="00A6174D">
              <w:rPr>
                <w:sz w:val="24"/>
              </w:rPr>
              <w:t xml:space="preserve"> - 202</w:t>
            </w:r>
            <w:r w:rsidR="000C3713">
              <w:rPr>
                <w:sz w:val="24"/>
              </w:rPr>
              <w:t>4</w:t>
            </w:r>
            <w:r w:rsidRPr="00A6174D">
              <w:rPr>
                <w:sz w:val="24"/>
              </w:rPr>
              <w:t xml:space="preserve"> годов</w:t>
            </w:r>
          </w:p>
        </w:tc>
      </w:tr>
      <w:tr w:rsidR="008A4B50" w:rsidRPr="00A6174D" w:rsidTr="00E5652E">
        <w:trPr>
          <w:gridBefore w:val="1"/>
          <w:wBefore w:w="885" w:type="dxa"/>
        </w:trPr>
        <w:tc>
          <w:tcPr>
            <w:tcW w:w="2093" w:type="dxa"/>
          </w:tcPr>
          <w:p w:rsidR="008A4B50" w:rsidRPr="00A6174D" w:rsidRDefault="008A4B50" w:rsidP="00E5652E">
            <w:pPr>
              <w:ind w:left="-142"/>
              <w:rPr>
                <w:sz w:val="24"/>
              </w:rPr>
            </w:pPr>
            <w:r w:rsidRPr="00A6174D">
              <w:rPr>
                <w:sz w:val="24"/>
              </w:rPr>
              <w:t>Виды осуществляемого контроля (надзора)</w:t>
            </w:r>
          </w:p>
        </w:tc>
        <w:tc>
          <w:tcPr>
            <w:tcW w:w="8044" w:type="dxa"/>
          </w:tcPr>
          <w:p w:rsidR="008A4B50" w:rsidRPr="00A6174D" w:rsidRDefault="008A4B50" w:rsidP="00A87C76">
            <w:pPr>
              <w:rPr>
                <w:sz w:val="24"/>
              </w:rPr>
            </w:pPr>
            <w:r w:rsidRPr="00A6174D">
              <w:rPr>
                <w:sz w:val="24"/>
              </w:rPr>
              <w:t xml:space="preserve">Муниципальный контроль </w:t>
            </w:r>
            <w:r w:rsidR="00A87C76">
              <w:rPr>
                <w:sz w:val="24"/>
              </w:rPr>
              <w:t>в сфере благоустройства</w:t>
            </w:r>
          </w:p>
        </w:tc>
      </w:tr>
      <w:tr w:rsidR="008A4B50" w:rsidRPr="00A6174D" w:rsidTr="00E5652E">
        <w:tc>
          <w:tcPr>
            <w:tcW w:w="2978" w:type="dxa"/>
            <w:gridSpan w:val="2"/>
          </w:tcPr>
          <w:p w:rsidR="008A4B50" w:rsidRPr="00A6174D" w:rsidRDefault="008A4B50" w:rsidP="0037466D">
            <w:pPr>
              <w:rPr>
                <w:sz w:val="24"/>
              </w:rPr>
            </w:pPr>
            <w:r w:rsidRPr="00A6174D">
              <w:rPr>
                <w:sz w:val="24"/>
              </w:rPr>
              <w:t>Финансирование программы</w:t>
            </w:r>
          </w:p>
        </w:tc>
        <w:tc>
          <w:tcPr>
            <w:tcW w:w="8044" w:type="dxa"/>
          </w:tcPr>
          <w:p w:rsidR="008A4B50" w:rsidRPr="00A6174D" w:rsidRDefault="008A4B50" w:rsidP="0037466D">
            <w:pPr>
              <w:rPr>
                <w:sz w:val="24"/>
              </w:rPr>
            </w:pPr>
            <w:r w:rsidRPr="00A6174D">
              <w:rPr>
                <w:sz w:val="24"/>
              </w:rPr>
              <w:t>Не требуется</w:t>
            </w:r>
          </w:p>
        </w:tc>
      </w:tr>
      <w:tr w:rsidR="008A4B50" w:rsidRPr="00A6174D" w:rsidTr="00E5652E">
        <w:tc>
          <w:tcPr>
            <w:tcW w:w="2978" w:type="dxa"/>
            <w:gridSpan w:val="2"/>
          </w:tcPr>
          <w:p w:rsidR="008A4B50" w:rsidRPr="00A6174D" w:rsidRDefault="008A4B50" w:rsidP="0037466D">
            <w:pPr>
              <w:rPr>
                <w:sz w:val="24"/>
              </w:rPr>
            </w:pPr>
            <w:r w:rsidRPr="00A6174D">
              <w:rPr>
                <w:sz w:val="24"/>
              </w:rPr>
              <w:t>Ожидаемые результаты реализации программы</w:t>
            </w:r>
          </w:p>
        </w:tc>
        <w:tc>
          <w:tcPr>
            <w:tcW w:w="8044" w:type="dxa"/>
          </w:tcPr>
          <w:p w:rsidR="008A4B50" w:rsidRPr="00A6174D" w:rsidRDefault="008A4B50" w:rsidP="00A87C76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>Снижение количества выявленных нарушений требований законодательства Российской Федерации</w:t>
            </w:r>
          </w:p>
        </w:tc>
      </w:tr>
    </w:tbl>
    <w:p w:rsidR="008A4B50" w:rsidRPr="00A6174D" w:rsidRDefault="008A4B50" w:rsidP="008A4B50">
      <w:pPr>
        <w:spacing w:before="120" w:after="120"/>
        <w:jc w:val="center"/>
        <w:rPr>
          <w:sz w:val="24"/>
        </w:rPr>
      </w:pPr>
      <w:r w:rsidRPr="00A6174D">
        <w:rPr>
          <w:sz w:val="24"/>
          <w:lang w:val="en-US"/>
        </w:rPr>
        <w:t>II</w:t>
      </w:r>
      <w:r w:rsidRPr="00A6174D">
        <w:rPr>
          <w:sz w:val="24"/>
        </w:rPr>
        <w:t>. Обзор видов контроля (надзора)</w:t>
      </w:r>
    </w:p>
    <w:p w:rsidR="008A4B50" w:rsidRPr="00A6174D" w:rsidRDefault="008A4B50" w:rsidP="00E315DC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lastRenderedPageBreak/>
        <w:t xml:space="preserve">Сферой реализации программы является профилактика правонарушений </w:t>
      </w:r>
      <w:r w:rsidR="00E315DC" w:rsidRPr="00E315DC">
        <w:rPr>
          <w:sz w:val="24"/>
        </w:rPr>
        <w:t xml:space="preserve">благоустройства на территории муниципального образования </w:t>
      </w:r>
      <w:r w:rsidR="004426F4">
        <w:rPr>
          <w:sz w:val="24"/>
        </w:rPr>
        <w:t>Пекшинское Петушинского района</w:t>
      </w:r>
      <w:r w:rsidR="00E315DC" w:rsidRPr="00E315DC">
        <w:rPr>
          <w:sz w:val="24"/>
        </w:rPr>
        <w:t>, надлежащему содержанию расположенных на них объектов</w:t>
      </w:r>
      <w:r w:rsidR="00E315DC">
        <w:rPr>
          <w:sz w:val="24"/>
        </w:rPr>
        <w:t xml:space="preserve">. </w:t>
      </w:r>
      <w:r w:rsidRPr="00A6174D">
        <w:rPr>
          <w:sz w:val="24"/>
        </w:rPr>
        <w:t>Виды осуществляемого муниципального контроля: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 xml:space="preserve">- муниципальный контроль за соблюдением требований </w:t>
      </w:r>
      <w:r w:rsidR="00E315DC" w:rsidRPr="00E315DC">
        <w:rPr>
          <w:sz w:val="24"/>
        </w:rPr>
        <w:t xml:space="preserve">благоустройства на территории муниципального образования </w:t>
      </w:r>
      <w:r w:rsidR="004426F4">
        <w:rPr>
          <w:sz w:val="24"/>
        </w:rPr>
        <w:t>Пекшинское Петушинского района.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Подконтрольными субъектами являются - юридические лица, индивидуальные предприниматели и физические лица.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Предметом осу</w:t>
      </w:r>
      <w:r w:rsidR="00E315DC">
        <w:rPr>
          <w:sz w:val="24"/>
        </w:rPr>
        <w:t>ществления муниципального</w:t>
      </w:r>
      <w:r w:rsidRPr="00A6174D">
        <w:rPr>
          <w:sz w:val="24"/>
        </w:rPr>
        <w:t xml:space="preserve"> контроля</w:t>
      </w:r>
      <w:r w:rsidR="00E315DC">
        <w:rPr>
          <w:sz w:val="24"/>
        </w:rPr>
        <w:t xml:space="preserve"> в сфере благоустройства</w:t>
      </w:r>
      <w:r w:rsidRPr="00A6174D">
        <w:rPr>
          <w:sz w:val="24"/>
        </w:rPr>
        <w:t xml:space="preserve"> является проведение проверок соблюдения юридическими лицами, индивидуальными предпринимателями, должностными и физическими лицами требований, установленных муниципальными правовыми актами, а также требований, установленных федеральными законами и законами Владимирской области.</w:t>
      </w:r>
    </w:p>
    <w:p w:rsidR="008A4B50" w:rsidRPr="00A6174D" w:rsidRDefault="008A4B50" w:rsidP="008A4B50">
      <w:pPr>
        <w:spacing w:before="120" w:after="120"/>
        <w:jc w:val="center"/>
        <w:rPr>
          <w:sz w:val="24"/>
        </w:rPr>
      </w:pPr>
      <w:r w:rsidRPr="00A6174D">
        <w:rPr>
          <w:sz w:val="24"/>
          <w:lang w:val="en-US"/>
        </w:rPr>
        <w:t>III</w:t>
      </w:r>
      <w:r w:rsidRPr="00A6174D">
        <w:rPr>
          <w:sz w:val="24"/>
        </w:rPr>
        <w:t>. Основные цели, задачи и сроки реализации Программы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Программа профилактики нарушений обязательных требований при осущест</w:t>
      </w:r>
      <w:r w:rsidR="00E315DC">
        <w:rPr>
          <w:sz w:val="24"/>
        </w:rPr>
        <w:t>влении муниципального</w:t>
      </w:r>
      <w:r w:rsidRPr="00A6174D">
        <w:rPr>
          <w:sz w:val="24"/>
        </w:rPr>
        <w:t xml:space="preserve"> контроля</w:t>
      </w:r>
      <w:r w:rsidR="00E315DC">
        <w:rPr>
          <w:sz w:val="24"/>
        </w:rPr>
        <w:t xml:space="preserve"> в сфере благоустройства</w:t>
      </w:r>
      <w:r w:rsidRPr="00A6174D">
        <w:rPr>
          <w:sz w:val="24"/>
        </w:rPr>
        <w:t xml:space="preserve"> на территории муниципального образования </w:t>
      </w:r>
      <w:r w:rsidR="004426F4">
        <w:rPr>
          <w:sz w:val="24"/>
        </w:rPr>
        <w:t>Пекшинское Петушинского района</w:t>
      </w:r>
      <w:r w:rsidRPr="00A6174D">
        <w:rPr>
          <w:sz w:val="24"/>
        </w:rPr>
        <w:t xml:space="preserve"> на 2022 год (далее – Программа) разработана в соответствии Федерального закона от 3</w:t>
      </w:r>
      <w:r w:rsidR="00DD15FF">
        <w:rPr>
          <w:sz w:val="24"/>
        </w:rPr>
        <w:t>1</w:t>
      </w:r>
      <w:r w:rsidRPr="00A6174D">
        <w:rPr>
          <w:sz w:val="24"/>
        </w:rPr>
        <w:t>.07.2020 № 248-ФЗ «</w:t>
      </w:r>
      <w:r w:rsidR="00DD15FF" w:rsidRPr="00A6174D">
        <w:rPr>
          <w:sz w:val="24"/>
        </w:rPr>
        <w:t>О государственно</w:t>
      </w:r>
      <w:r w:rsidR="00DD15FF">
        <w:rPr>
          <w:sz w:val="24"/>
        </w:rPr>
        <w:t>м</w:t>
      </w:r>
      <w:r w:rsidR="00DD15FF" w:rsidRPr="00A6174D">
        <w:rPr>
          <w:sz w:val="24"/>
        </w:rPr>
        <w:t xml:space="preserve"> контрол</w:t>
      </w:r>
      <w:r w:rsidR="00DD15FF">
        <w:rPr>
          <w:sz w:val="24"/>
        </w:rPr>
        <w:t>е</w:t>
      </w:r>
      <w:r w:rsidR="00DD15FF" w:rsidRPr="00A6174D">
        <w:rPr>
          <w:sz w:val="24"/>
        </w:rPr>
        <w:t xml:space="preserve"> (надзор</w:t>
      </w:r>
      <w:r w:rsidR="00DD15FF">
        <w:rPr>
          <w:sz w:val="24"/>
        </w:rPr>
        <w:t>е</w:t>
      </w:r>
      <w:r w:rsidR="00DD15FF" w:rsidRPr="00A6174D">
        <w:rPr>
          <w:sz w:val="24"/>
        </w:rPr>
        <w:t>) и муниципально</w:t>
      </w:r>
      <w:r w:rsidR="00DD15FF">
        <w:rPr>
          <w:sz w:val="24"/>
        </w:rPr>
        <w:t>м</w:t>
      </w:r>
      <w:r w:rsidR="00DD15FF" w:rsidRPr="00A6174D">
        <w:rPr>
          <w:sz w:val="24"/>
        </w:rPr>
        <w:t xml:space="preserve"> контрол</w:t>
      </w:r>
      <w:r w:rsidR="00DD15FF">
        <w:rPr>
          <w:sz w:val="24"/>
        </w:rPr>
        <w:t>е в Российской Федерации</w:t>
      </w:r>
      <w:r w:rsidRPr="00A6174D">
        <w:rPr>
          <w:sz w:val="24"/>
        </w:rPr>
        <w:t>», Постановлением Правите</w:t>
      </w:r>
      <w:r w:rsidR="00DD15FF">
        <w:rPr>
          <w:sz w:val="24"/>
        </w:rPr>
        <w:t>льства Российской Федерации от 26</w:t>
      </w:r>
      <w:r w:rsidR="00DD15FF" w:rsidRPr="00A6174D">
        <w:rPr>
          <w:sz w:val="24"/>
        </w:rPr>
        <w:t>.</w:t>
      </w:r>
      <w:r w:rsidR="00DD15FF">
        <w:rPr>
          <w:sz w:val="24"/>
        </w:rPr>
        <w:t>12</w:t>
      </w:r>
      <w:r w:rsidR="00DD15FF" w:rsidRPr="00A6174D">
        <w:rPr>
          <w:sz w:val="24"/>
        </w:rPr>
        <w:t>.20</w:t>
      </w:r>
      <w:r w:rsidR="00DD15FF">
        <w:rPr>
          <w:sz w:val="24"/>
        </w:rPr>
        <w:t>18</w:t>
      </w:r>
      <w:r w:rsidR="00DD15FF" w:rsidRPr="00A6174D">
        <w:rPr>
          <w:sz w:val="24"/>
        </w:rPr>
        <w:t xml:space="preserve"> № </w:t>
      </w:r>
      <w:r w:rsidR="00DD15FF">
        <w:rPr>
          <w:sz w:val="24"/>
        </w:rPr>
        <w:t>1680</w:t>
      </w:r>
      <w:r w:rsidRPr="00A6174D">
        <w:rPr>
          <w:sz w:val="24"/>
        </w:rPr>
        <w:t xml:space="preserve">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DD15FF">
        <w:rPr>
          <w:sz w:val="24"/>
        </w:rPr>
        <w:t xml:space="preserve">, </w:t>
      </w:r>
      <w:r w:rsidR="00DD15FF" w:rsidRPr="00C40107">
        <w:rPr>
          <w:sz w:val="24"/>
        </w:rPr>
        <w:t>Постановление</w:t>
      </w:r>
      <w:r w:rsidR="00DD15FF">
        <w:rPr>
          <w:sz w:val="24"/>
        </w:rPr>
        <w:t>м</w:t>
      </w:r>
      <w:r w:rsidR="00DD15FF" w:rsidRPr="00C40107">
        <w:rPr>
          <w:sz w:val="24"/>
        </w:rPr>
        <w:t xml:space="preserve"> Правительства Российской Федерации от 08.09.2021 № 1520 «</w:t>
      </w:r>
      <w:r w:rsidR="00DD15FF" w:rsidRPr="00C40107">
        <w:rPr>
          <w:color w:val="000000"/>
          <w:sz w:val="24"/>
        </w:rPr>
        <w:t>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</w:t>
      </w:r>
      <w:r w:rsidR="00DD15FF">
        <w:rPr>
          <w:color w:val="000000"/>
          <w:sz w:val="24"/>
        </w:rPr>
        <w:t>вительства Российской Федерации»</w:t>
      </w:r>
      <w:r w:rsidRPr="00A6174D">
        <w:rPr>
          <w:sz w:val="24"/>
        </w:rPr>
        <w:t>.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Цели Программы: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 xml:space="preserve">- предупреждение нарушений юридическими лицами, индивидуальными предпринимателями и физическими лицами обязательных требований в сфере </w:t>
      </w:r>
      <w:r w:rsidR="00CB7C8E">
        <w:rPr>
          <w:sz w:val="24"/>
        </w:rPr>
        <w:t>благоустройства;</w:t>
      </w:r>
    </w:p>
    <w:p w:rsidR="008A4B50" w:rsidRPr="00A6174D" w:rsidRDefault="008A4B50" w:rsidP="00CB7C8E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 xml:space="preserve">- устранение причин, факторов и условий, способствующих возможному нарушению обязательных требований в сфере </w:t>
      </w:r>
      <w:r w:rsidR="00CB7C8E">
        <w:rPr>
          <w:sz w:val="24"/>
        </w:rPr>
        <w:t>п</w:t>
      </w:r>
      <w:r w:rsidR="00CB7C8E" w:rsidRPr="00CB7C8E">
        <w:rPr>
          <w:sz w:val="24"/>
        </w:rPr>
        <w:t>равил</w:t>
      </w:r>
      <w:r w:rsidR="004426F4">
        <w:rPr>
          <w:sz w:val="24"/>
        </w:rPr>
        <w:t xml:space="preserve"> </w:t>
      </w:r>
      <w:r w:rsidR="00CB7C8E" w:rsidRPr="00CB7C8E">
        <w:rPr>
          <w:sz w:val="24"/>
        </w:rPr>
        <w:t xml:space="preserve">по обеспечению чистоты, порядка и благоустройства на территории муниципального образования </w:t>
      </w:r>
      <w:r w:rsidR="004426F4">
        <w:rPr>
          <w:sz w:val="24"/>
        </w:rPr>
        <w:t>Пекшинское Петушинского района</w:t>
      </w:r>
      <w:r w:rsidR="00CB7C8E" w:rsidRPr="00CB7C8E">
        <w:rPr>
          <w:sz w:val="24"/>
        </w:rPr>
        <w:t>, надлежащему содержанию расположенных на них объектов</w:t>
      </w:r>
      <w:r w:rsidRPr="00A6174D">
        <w:rPr>
          <w:sz w:val="24"/>
        </w:rPr>
        <w:t>.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Задачи Программы: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- выявление причин, фактов и условий, способствующих нарушениям обязательных требований, определение способов устранения или снижения рисков их возникновения;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- выявление типичных нарушений обязательных требований и подготовка предложений по их профилактике;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- формирование единого понимания подконтрольными субъектами обязательных требований земельного законодательства.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 xml:space="preserve">Сроки реализации программы: 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- 2022год;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- плановый период 2023 и 2024 годов.</w:t>
      </w:r>
    </w:p>
    <w:p w:rsidR="008A4B50" w:rsidRPr="00A6174D" w:rsidRDefault="008A4B50" w:rsidP="008A4B50">
      <w:pPr>
        <w:spacing w:before="120" w:after="120"/>
        <w:jc w:val="center"/>
        <w:rPr>
          <w:sz w:val="24"/>
        </w:rPr>
      </w:pPr>
      <w:r w:rsidRPr="00A6174D">
        <w:rPr>
          <w:sz w:val="24"/>
          <w:lang w:val="en-US"/>
        </w:rPr>
        <w:lastRenderedPageBreak/>
        <w:t>IV</w:t>
      </w:r>
      <w:r w:rsidRPr="00A6174D">
        <w:rPr>
          <w:sz w:val="24"/>
        </w:rPr>
        <w:t xml:space="preserve">. Ресурсное обеспечение Программы, обоснование объема финансовых результатов, необходимых для её реализации </w:t>
      </w:r>
    </w:p>
    <w:p w:rsidR="008A4B50" w:rsidRPr="00A6174D" w:rsidRDefault="008A4B50" w:rsidP="008A4B50">
      <w:pPr>
        <w:spacing w:before="120" w:after="120"/>
        <w:ind w:firstLine="709"/>
        <w:rPr>
          <w:sz w:val="24"/>
        </w:rPr>
      </w:pPr>
      <w:r w:rsidRPr="00A6174D">
        <w:rPr>
          <w:sz w:val="24"/>
        </w:rPr>
        <w:t>Финансовых средств на реализацию Программы не требуется.</w:t>
      </w:r>
    </w:p>
    <w:p w:rsidR="008A4B50" w:rsidRPr="00A6174D" w:rsidRDefault="008A4B50" w:rsidP="008A4B50">
      <w:pPr>
        <w:spacing w:before="120" w:after="120"/>
        <w:jc w:val="center"/>
        <w:rPr>
          <w:sz w:val="24"/>
        </w:rPr>
      </w:pPr>
      <w:r w:rsidRPr="00A6174D">
        <w:rPr>
          <w:sz w:val="24"/>
          <w:lang w:val="en-US"/>
        </w:rPr>
        <w:t>V</w:t>
      </w:r>
      <w:r w:rsidRPr="00A6174D">
        <w:rPr>
          <w:sz w:val="24"/>
        </w:rPr>
        <w:t>. Виды мероприятий по профилактике нарушений обязательных требований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Мероприятия по профилактике нарушений предусмотрены Федеральным законом от 31.07.2020 № 248-ФЗ «</w:t>
      </w:r>
      <w:r w:rsidR="00DD15FF" w:rsidRPr="00A6174D">
        <w:rPr>
          <w:sz w:val="24"/>
        </w:rPr>
        <w:t>О государственно</w:t>
      </w:r>
      <w:r w:rsidR="00DD15FF">
        <w:rPr>
          <w:sz w:val="24"/>
        </w:rPr>
        <w:t>м</w:t>
      </w:r>
      <w:r w:rsidR="00DD15FF" w:rsidRPr="00A6174D">
        <w:rPr>
          <w:sz w:val="24"/>
        </w:rPr>
        <w:t xml:space="preserve"> контрол</w:t>
      </w:r>
      <w:r w:rsidR="00DD15FF">
        <w:rPr>
          <w:sz w:val="24"/>
        </w:rPr>
        <w:t>е</w:t>
      </w:r>
      <w:r w:rsidR="00DD15FF" w:rsidRPr="00A6174D">
        <w:rPr>
          <w:sz w:val="24"/>
        </w:rPr>
        <w:t xml:space="preserve"> (надзор</w:t>
      </w:r>
      <w:r w:rsidR="00DD15FF">
        <w:rPr>
          <w:sz w:val="24"/>
        </w:rPr>
        <w:t>е</w:t>
      </w:r>
      <w:r w:rsidR="00DD15FF" w:rsidRPr="00A6174D">
        <w:rPr>
          <w:sz w:val="24"/>
        </w:rPr>
        <w:t>) и муниципально</w:t>
      </w:r>
      <w:r w:rsidR="00DD15FF">
        <w:rPr>
          <w:sz w:val="24"/>
        </w:rPr>
        <w:t>м</w:t>
      </w:r>
      <w:r w:rsidR="00DD15FF" w:rsidRPr="00A6174D">
        <w:rPr>
          <w:sz w:val="24"/>
        </w:rPr>
        <w:t xml:space="preserve"> контрол</w:t>
      </w:r>
      <w:r w:rsidR="00DD15FF">
        <w:rPr>
          <w:sz w:val="24"/>
        </w:rPr>
        <w:t>е в Российской Федерации</w:t>
      </w:r>
      <w:r w:rsidRPr="00A6174D">
        <w:rPr>
          <w:sz w:val="24"/>
        </w:rPr>
        <w:t>».</w:t>
      </w:r>
    </w:p>
    <w:p w:rsidR="008A4B50" w:rsidRPr="00A6174D" w:rsidRDefault="008A4B50" w:rsidP="00CB7C8E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 xml:space="preserve">Специальные мероприятия по профилактике нарушений </w:t>
      </w:r>
      <w:r w:rsidR="00CB7C8E">
        <w:rPr>
          <w:sz w:val="24"/>
        </w:rPr>
        <w:t>п</w:t>
      </w:r>
      <w:r w:rsidR="00CB7C8E" w:rsidRPr="00CB7C8E">
        <w:rPr>
          <w:sz w:val="24"/>
        </w:rPr>
        <w:t>равил</w:t>
      </w:r>
      <w:r w:rsidR="004426F4">
        <w:rPr>
          <w:sz w:val="24"/>
        </w:rPr>
        <w:t xml:space="preserve"> </w:t>
      </w:r>
      <w:r w:rsidR="00CB7C8E" w:rsidRPr="00CB7C8E">
        <w:rPr>
          <w:sz w:val="24"/>
        </w:rPr>
        <w:t xml:space="preserve">по обеспечению чистоты, порядка и благоустройства на территории муниципального образования </w:t>
      </w:r>
      <w:r w:rsidR="004426F4">
        <w:rPr>
          <w:sz w:val="24"/>
        </w:rPr>
        <w:t>Пекшинское Петушинского района</w:t>
      </w:r>
      <w:r w:rsidR="00CB7C8E" w:rsidRPr="00CB7C8E">
        <w:rPr>
          <w:sz w:val="24"/>
        </w:rPr>
        <w:t>, надлежащему содержанию расположенных на них объектов</w:t>
      </w:r>
      <w:r w:rsidR="004426F4">
        <w:rPr>
          <w:sz w:val="24"/>
        </w:rPr>
        <w:t xml:space="preserve"> </w:t>
      </w:r>
      <w:r w:rsidRPr="00A6174D">
        <w:rPr>
          <w:sz w:val="24"/>
        </w:rPr>
        <w:t>не предусмотрены.</w:t>
      </w:r>
    </w:p>
    <w:p w:rsidR="008A4B50" w:rsidRPr="00A6174D" w:rsidRDefault="008A4B50" w:rsidP="008A4B50">
      <w:pPr>
        <w:spacing w:before="120" w:after="120"/>
        <w:jc w:val="center"/>
        <w:rPr>
          <w:sz w:val="24"/>
        </w:rPr>
      </w:pPr>
      <w:r w:rsidRPr="00A6174D">
        <w:rPr>
          <w:sz w:val="24"/>
          <w:lang w:val="en-US"/>
        </w:rPr>
        <w:t>VI</w:t>
      </w:r>
      <w:r w:rsidRPr="00A6174D">
        <w:rPr>
          <w:sz w:val="24"/>
        </w:rPr>
        <w:t>. Контроль за реализацией Программы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Контроль над полнотой и качеством реализации Программы профилактики нарушений обязательных требований при осущест</w:t>
      </w:r>
      <w:r w:rsidR="00CB7C8E">
        <w:rPr>
          <w:sz w:val="24"/>
        </w:rPr>
        <w:t>влении муниципального</w:t>
      </w:r>
      <w:r w:rsidRPr="00A6174D">
        <w:rPr>
          <w:sz w:val="24"/>
        </w:rPr>
        <w:t xml:space="preserve"> контроля</w:t>
      </w:r>
      <w:r w:rsidR="00CB7C8E">
        <w:rPr>
          <w:sz w:val="24"/>
        </w:rPr>
        <w:t xml:space="preserve"> в сфере благоустройства</w:t>
      </w:r>
      <w:r w:rsidRPr="00A6174D">
        <w:rPr>
          <w:sz w:val="24"/>
        </w:rPr>
        <w:t xml:space="preserve"> на территории муниципального образования «</w:t>
      </w:r>
      <w:r w:rsidR="00A7683F">
        <w:rPr>
          <w:sz w:val="24"/>
        </w:rPr>
        <w:t>Город Петушки</w:t>
      </w:r>
      <w:r w:rsidRPr="00A6174D">
        <w:rPr>
          <w:sz w:val="24"/>
        </w:rPr>
        <w:t>» на 2022 год осуществляет</w:t>
      </w:r>
      <w:r w:rsidR="004426F4">
        <w:rPr>
          <w:sz w:val="24"/>
        </w:rPr>
        <w:t xml:space="preserve"> заместитель главы администрации</w:t>
      </w:r>
      <w:r w:rsidR="000C3713" w:rsidRPr="000C3713">
        <w:rPr>
          <w:sz w:val="24"/>
        </w:rPr>
        <w:t xml:space="preserve"> </w:t>
      </w:r>
      <w:r w:rsidR="000C3713" w:rsidRPr="00CB7C8E">
        <w:rPr>
          <w:sz w:val="24"/>
        </w:rPr>
        <w:t xml:space="preserve">муниципального образования </w:t>
      </w:r>
      <w:r w:rsidR="000C3713">
        <w:rPr>
          <w:sz w:val="24"/>
        </w:rPr>
        <w:t>Пекшинское Петушинского района.</w:t>
      </w:r>
    </w:p>
    <w:p w:rsidR="008A4B50" w:rsidRPr="00A6174D" w:rsidRDefault="008A4B50" w:rsidP="008A4B50">
      <w:pPr>
        <w:spacing w:before="120" w:after="120"/>
        <w:jc w:val="center"/>
        <w:rPr>
          <w:sz w:val="24"/>
        </w:rPr>
      </w:pPr>
      <w:r w:rsidRPr="00A6174D">
        <w:rPr>
          <w:sz w:val="24"/>
          <w:lang w:val="en-US"/>
        </w:rPr>
        <w:t>VII</w:t>
      </w:r>
      <w:r w:rsidRPr="00A6174D">
        <w:rPr>
          <w:sz w:val="24"/>
        </w:rPr>
        <w:t>. Оценка эффективности и последствий реализации Программы</w:t>
      </w:r>
    </w:p>
    <w:p w:rsidR="008A4B50" w:rsidRPr="00A6174D" w:rsidRDefault="008A4B50" w:rsidP="008A4B50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Реализация Программы позволит предупредить нарушения юридическими лицами, индивидуальными предпринимателя</w:t>
      </w:r>
      <w:r w:rsidR="00DD15FF">
        <w:rPr>
          <w:sz w:val="24"/>
        </w:rPr>
        <w:t>ми</w:t>
      </w:r>
      <w:r w:rsidRPr="00A6174D">
        <w:rPr>
          <w:sz w:val="24"/>
        </w:rPr>
        <w:t xml:space="preserve"> и гражданами</w:t>
      </w:r>
      <w:r w:rsidR="00DD15FF">
        <w:rPr>
          <w:sz w:val="24"/>
        </w:rPr>
        <w:t>,</w:t>
      </w:r>
      <w:r w:rsidRPr="00A6174D">
        <w:rPr>
          <w:sz w:val="24"/>
        </w:rPr>
        <w:t xml:space="preserve"> обязательных требований в сфере </w:t>
      </w:r>
      <w:r w:rsidR="00CB7C8E">
        <w:rPr>
          <w:sz w:val="24"/>
        </w:rPr>
        <w:t>благоустройства</w:t>
      </w:r>
      <w:r w:rsidRPr="00A6174D">
        <w:rPr>
          <w:sz w:val="24"/>
        </w:rPr>
        <w:t>, устранить причины, факторы и условия, способствующие нарушениям обязательных требований, а также снизить уровень</w:t>
      </w:r>
      <w:r w:rsidR="00CB7C8E">
        <w:rPr>
          <w:sz w:val="24"/>
        </w:rPr>
        <w:t xml:space="preserve"> нарушений требований</w:t>
      </w:r>
      <w:r w:rsidRPr="00A6174D">
        <w:rPr>
          <w:sz w:val="24"/>
        </w:rPr>
        <w:t xml:space="preserve"> законодательства Российской Федерации при увеличении количества и качества проводимых профилактических мероприятий.</w:t>
      </w:r>
    </w:p>
    <w:p w:rsidR="008A4B50" w:rsidRPr="00A6174D" w:rsidRDefault="008A4B50" w:rsidP="008A4B50">
      <w:pPr>
        <w:spacing w:before="120" w:after="120"/>
        <w:ind w:firstLine="709"/>
        <w:jc w:val="center"/>
        <w:rPr>
          <w:sz w:val="24"/>
        </w:rPr>
      </w:pPr>
      <w:r w:rsidRPr="00A6174D">
        <w:rPr>
          <w:sz w:val="24"/>
          <w:lang w:val="en-US"/>
        </w:rPr>
        <w:t>VIII</w:t>
      </w:r>
      <w:r w:rsidRPr="00A6174D">
        <w:rPr>
          <w:sz w:val="24"/>
        </w:rPr>
        <w:t>. Отчетные показатели оценки эффективности и результативности Программы на 2022 год</w:t>
      </w:r>
    </w:p>
    <w:p w:rsidR="008A4B50" w:rsidRPr="00A6174D" w:rsidRDefault="008A4B50" w:rsidP="00E5652E">
      <w:pPr>
        <w:spacing w:before="120" w:after="120"/>
        <w:ind w:firstLine="709"/>
        <w:jc w:val="both"/>
        <w:rPr>
          <w:sz w:val="24"/>
        </w:rPr>
      </w:pPr>
      <w:r w:rsidRPr="00A6174D">
        <w:rPr>
          <w:sz w:val="24"/>
        </w:rPr>
        <w:t>К отчетным показателям эффективности и результативности Программы относятся следующие показатели:</w:t>
      </w:r>
    </w:p>
    <w:p w:rsidR="008A4B50" w:rsidRPr="00A6174D" w:rsidRDefault="008A4B50" w:rsidP="008A4B50">
      <w:pPr>
        <w:spacing w:before="120" w:after="120"/>
        <w:ind w:firstLine="709"/>
        <w:rPr>
          <w:sz w:val="24"/>
        </w:rPr>
      </w:pPr>
      <w:r w:rsidRPr="00A6174D">
        <w:rPr>
          <w:sz w:val="24"/>
        </w:rPr>
        <w:t>- количество проведенных проверок;</w:t>
      </w:r>
    </w:p>
    <w:p w:rsidR="008A4B50" w:rsidRPr="00A6174D" w:rsidRDefault="008A4B50" w:rsidP="008A4B50">
      <w:pPr>
        <w:spacing w:before="120" w:after="120"/>
        <w:ind w:firstLine="709"/>
        <w:rPr>
          <w:sz w:val="24"/>
        </w:rPr>
      </w:pPr>
      <w:r w:rsidRPr="00A6174D">
        <w:rPr>
          <w:sz w:val="24"/>
        </w:rPr>
        <w:t>- количество выданных предписаний;</w:t>
      </w:r>
    </w:p>
    <w:p w:rsidR="008A4B50" w:rsidRPr="00A6174D" w:rsidRDefault="008A4B50" w:rsidP="008A4B50">
      <w:pPr>
        <w:spacing w:before="120" w:after="120"/>
        <w:ind w:firstLine="709"/>
        <w:rPr>
          <w:sz w:val="24"/>
        </w:rPr>
      </w:pPr>
      <w:r w:rsidRPr="00A6174D">
        <w:rPr>
          <w:sz w:val="24"/>
        </w:rPr>
        <w:t>- количество выданных предостережений;</w:t>
      </w:r>
    </w:p>
    <w:p w:rsidR="008A4B50" w:rsidRPr="00A6174D" w:rsidRDefault="008A4B50" w:rsidP="008A4B50">
      <w:pPr>
        <w:spacing w:before="120" w:after="120"/>
        <w:ind w:firstLine="709"/>
        <w:rPr>
          <w:sz w:val="24"/>
        </w:rPr>
      </w:pPr>
      <w:r w:rsidRPr="00A6174D">
        <w:rPr>
          <w:sz w:val="24"/>
        </w:rPr>
        <w:t>- количество поступивших обращений.</w:t>
      </w:r>
    </w:p>
    <w:p w:rsidR="008A4B50" w:rsidRPr="00A6174D" w:rsidRDefault="008A4B50" w:rsidP="008A4B50">
      <w:pPr>
        <w:spacing w:before="120" w:after="120"/>
        <w:ind w:firstLine="709"/>
        <w:jc w:val="center"/>
        <w:rPr>
          <w:sz w:val="24"/>
        </w:rPr>
      </w:pPr>
      <w:r w:rsidRPr="00A6174D">
        <w:rPr>
          <w:sz w:val="24"/>
          <w:lang w:val="en-US"/>
        </w:rPr>
        <w:t>IX</w:t>
      </w:r>
      <w:r w:rsidRPr="00A6174D">
        <w:rPr>
          <w:sz w:val="24"/>
        </w:rPr>
        <w:t>. Проект отчетных показателей оценки эффективности и результативности Программы на 2021 - 2022 годы</w:t>
      </w:r>
    </w:p>
    <w:p w:rsidR="008A4B50" w:rsidRPr="00A6174D" w:rsidRDefault="008A4B50" w:rsidP="008A4B50">
      <w:pPr>
        <w:spacing w:before="120" w:after="120"/>
        <w:ind w:firstLine="709"/>
        <w:rPr>
          <w:sz w:val="24"/>
        </w:rPr>
      </w:pPr>
      <w:r w:rsidRPr="00A6174D">
        <w:rPr>
          <w:sz w:val="24"/>
        </w:rPr>
        <w:t>К отчетным показателям эффективности и результативности Программы относятся следующие показатели:</w:t>
      </w:r>
    </w:p>
    <w:p w:rsidR="008A4B50" w:rsidRPr="00A6174D" w:rsidRDefault="008A4B50" w:rsidP="008A4B50">
      <w:pPr>
        <w:spacing w:before="120" w:after="120"/>
        <w:ind w:firstLine="709"/>
        <w:rPr>
          <w:sz w:val="24"/>
        </w:rPr>
      </w:pPr>
      <w:r w:rsidRPr="00A6174D">
        <w:rPr>
          <w:sz w:val="24"/>
        </w:rPr>
        <w:t>- количество проведенных проверок;</w:t>
      </w:r>
    </w:p>
    <w:p w:rsidR="008A4B50" w:rsidRPr="00A6174D" w:rsidRDefault="008A4B50" w:rsidP="008A4B50">
      <w:pPr>
        <w:spacing w:before="120" w:after="120"/>
        <w:ind w:firstLine="709"/>
        <w:rPr>
          <w:sz w:val="24"/>
        </w:rPr>
      </w:pPr>
      <w:r w:rsidRPr="00A6174D">
        <w:rPr>
          <w:sz w:val="24"/>
        </w:rPr>
        <w:t>- количество выданных предписаний;</w:t>
      </w:r>
    </w:p>
    <w:p w:rsidR="008A4B50" w:rsidRPr="00A6174D" w:rsidRDefault="008A4B50" w:rsidP="008A4B50">
      <w:pPr>
        <w:spacing w:before="120" w:after="120"/>
        <w:ind w:firstLine="709"/>
        <w:rPr>
          <w:sz w:val="24"/>
        </w:rPr>
      </w:pPr>
      <w:r w:rsidRPr="00A6174D">
        <w:rPr>
          <w:sz w:val="24"/>
        </w:rPr>
        <w:t>- количество выданных предостережений;</w:t>
      </w:r>
    </w:p>
    <w:p w:rsidR="008A4B50" w:rsidRPr="00A6174D" w:rsidRDefault="008A4B50" w:rsidP="008A4B50">
      <w:pPr>
        <w:spacing w:before="120" w:after="120"/>
        <w:ind w:firstLine="709"/>
        <w:rPr>
          <w:sz w:val="24"/>
        </w:rPr>
      </w:pPr>
      <w:r w:rsidRPr="00A6174D">
        <w:rPr>
          <w:sz w:val="24"/>
        </w:rPr>
        <w:t>- количество поступивших обращений.</w:t>
      </w:r>
    </w:p>
    <w:p w:rsidR="008A4B50" w:rsidRPr="00A6174D" w:rsidRDefault="008A4B50" w:rsidP="008A4B50">
      <w:pPr>
        <w:spacing w:before="120" w:after="120"/>
        <w:ind w:firstLine="709"/>
        <w:jc w:val="center"/>
        <w:rPr>
          <w:sz w:val="24"/>
        </w:rPr>
      </w:pPr>
      <w:r w:rsidRPr="00A6174D">
        <w:rPr>
          <w:sz w:val="24"/>
          <w:lang w:val="en-US"/>
        </w:rPr>
        <w:t>X</w:t>
      </w:r>
      <w:r w:rsidRPr="00A6174D">
        <w:rPr>
          <w:sz w:val="24"/>
        </w:rPr>
        <w:t>.План-график профилактических мероприятий на 2022 год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594"/>
        <w:gridCol w:w="5273"/>
        <w:gridCol w:w="1843"/>
        <w:gridCol w:w="2321"/>
      </w:tblGrid>
      <w:tr w:rsidR="008A4B50" w:rsidRPr="00A6174D" w:rsidTr="0037466D">
        <w:trPr>
          <w:jc w:val="center"/>
        </w:trPr>
        <w:tc>
          <w:tcPr>
            <w:tcW w:w="594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 xml:space="preserve">№ </w:t>
            </w:r>
            <w:r w:rsidRPr="00A6174D">
              <w:rPr>
                <w:sz w:val="24"/>
              </w:rPr>
              <w:lastRenderedPageBreak/>
              <w:t>п/п</w:t>
            </w:r>
          </w:p>
        </w:tc>
        <w:tc>
          <w:tcPr>
            <w:tcW w:w="5273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lastRenderedPageBreak/>
              <w:t>Наименование</w:t>
            </w:r>
          </w:p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lastRenderedPageBreak/>
              <w:t>мероприятия</w:t>
            </w:r>
          </w:p>
        </w:tc>
        <w:tc>
          <w:tcPr>
            <w:tcW w:w="1843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lastRenderedPageBreak/>
              <w:t xml:space="preserve">Срок </w:t>
            </w:r>
            <w:r w:rsidRPr="00A6174D">
              <w:rPr>
                <w:sz w:val="24"/>
              </w:rPr>
              <w:lastRenderedPageBreak/>
              <w:t>реализации мероприятия</w:t>
            </w:r>
          </w:p>
        </w:tc>
        <w:tc>
          <w:tcPr>
            <w:tcW w:w="2321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lastRenderedPageBreak/>
              <w:t xml:space="preserve">Ответственный </w:t>
            </w:r>
            <w:r w:rsidRPr="00A6174D">
              <w:rPr>
                <w:sz w:val="24"/>
              </w:rPr>
              <w:lastRenderedPageBreak/>
              <w:t>исполнитель</w:t>
            </w:r>
          </w:p>
        </w:tc>
      </w:tr>
      <w:tr w:rsidR="008A4B50" w:rsidRPr="00A6174D" w:rsidTr="001A4A1A">
        <w:trPr>
          <w:trHeight w:val="6003"/>
          <w:jc w:val="center"/>
        </w:trPr>
        <w:tc>
          <w:tcPr>
            <w:tcW w:w="594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lastRenderedPageBreak/>
              <w:t>1</w:t>
            </w:r>
          </w:p>
        </w:tc>
        <w:tc>
          <w:tcPr>
            <w:tcW w:w="5273" w:type="dxa"/>
          </w:tcPr>
          <w:p w:rsidR="008A4B50" w:rsidRPr="00A6174D" w:rsidRDefault="008A4B50" w:rsidP="000C3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AB796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C37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Пекшинское Петушинского района </w:t>
            </w: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и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</w:t>
            </w:r>
            <w:r w:rsidR="00CB7C8E">
              <w:rPr>
                <w:rFonts w:ascii="Times New Roman" w:hAnsi="Times New Roman" w:cs="Times New Roman"/>
                <w:sz w:val="24"/>
                <w:szCs w:val="24"/>
              </w:rPr>
              <w:t>дметом муниципального</w:t>
            </w: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="00CB7C8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, а также текстов соответствующих нормативных правовых актов</w:t>
            </w:r>
            <w:r w:rsidR="00A93DE0">
              <w:rPr>
                <w:rFonts w:ascii="Times New Roman" w:hAnsi="Times New Roman" w:cs="Times New Roman"/>
                <w:sz w:val="24"/>
                <w:szCs w:val="24"/>
              </w:rPr>
              <w:t xml:space="preserve"> (правил)</w:t>
            </w:r>
          </w:p>
        </w:tc>
        <w:tc>
          <w:tcPr>
            <w:tcW w:w="1843" w:type="dxa"/>
          </w:tcPr>
          <w:p w:rsidR="008A4B50" w:rsidRPr="00A6174D" w:rsidRDefault="008A4B50" w:rsidP="00374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По мере издания новых нормативных правовых актов</w:t>
            </w:r>
          </w:p>
        </w:tc>
        <w:tc>
          <w:tcPr>
            <w:tcW w:w="2321" w:type="dxa"/>
          </w:tcPr>
          <w:p w:rsidR="008A4B50" w:rsidRPr="00A6174D" w:rsidRDefault="000C3713" w:rsidP="00200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</w:t>
            </w:r>
          </w:p>
        </w:tc>
      </w:tr>
      <w:tr w:rsidR="008A4B50" w:rsidRPr="00A6174D" w:rsidTr="0037466D">
        <w:trPr>
          <w:jc w:val="center"/>
        </w:trPr>
        <w:tc>
          <w:tcPr>
            <w:tcW w:w="594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2</w:t>
            </w:r>
          </w:p>
        </w:tc>
        <w:tc>
          <w:tcPr>
            <w:tcW w:w="5273" w:type="dxa"/>
          </w:tcPr>
          <w:p w:rsidR="008A4B50" w:rsidRPr="00A6174D" w:rsidRDefault="008A4B50" w:rsidP="0037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предпринимателей, физических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8A4B50" w:rsidRPr="00A6174D" w:rsidRDefault="008A4B50" w:rsidP="0037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-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</w:tcPr>
          <w:p w:rsidR="008A4B50" w:rsidRPr="00A6174D" w:rsidRDefault="008A4B50" w:rsidP="00374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1" w:type="dxa"/>
          </w:tcPr>
          <w:p w:rsidR="008A4B50" w:rsidRPr="00A6174D" w:rsidRDefault="000C3713" w:rsidP="00200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</w:t>
            </w:r>
          </w:p>
        </w:tc>
      </w:tr>
      <w:tr w:rsidR="008A4B50" w:rsidRPr="00A6174D" w:rsidTr="0037466D">
        <w:trPr>
          <w:jc w:val="center"/>
        </w:trPr>
        <w:tc>
          <w:tcPr>
            <w:tcW w:w="594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3</w:t>
            </w:r>
          </w:p>
        </w:tc>
        <w:tc>
          <w:tcPr>
            <w:tcW w:w="5273" w:type="dxa"/>
          </w:tcPr>
          <w:p w:rsidR="008A4B50" w:rsidRPr="00A6174D" w:rsidRDefault="008A4B50" w:rsidP="000C3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в соответствующей деятел</w:t>
            </w:r>
            <w:r w:rsidR="005A24F1">
              <w:rPr>
                <w:rFonts w:ascii="Times New Roman" w:hAnsi="Times New Roman" w:cs="Times New Roman"/>
                <w:sz w:val="24"/>
                <w:szCs w:val="24"/>
              </w:rPr>
              <w:t>ьности муниципального</w:t>
            </w: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="005A24F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на официальном сайте </w:t>
            </w:r>
            <w:r w:rsidR="00AB796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C3713">
              <w:rPr>
                <w:rFonts w:ascii="Times New Roman" w:hAnsi="Times New Roman" w:cs="Times New Roman"/>
                <w:sz w:val="24"/>
                <w:szCs w:val="24"/>
              </w:rPr>
              <w:t xml:space="preserve"> МО Пекшинское Петушинского района</w:t>
            </w: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 xml:space="preserve"> и в сети «Интернет» соответствующих обобщений, в том числе с указанием наиболее часто встречающихся случаев нарушений </w:t>
            </w:r>
            <w:r w:rsidRPr="00A61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требований с рекомендациями в отношении мер, которые должны приниматься юридическими лицами, индивидуальными предпринимателями, физическими лицами в целях недопущения таких нарушений</w:t>
            </w:r>
          </w:p>
        </w:tc>
        <w:tc>
          <w:tcPr>
            <w:tcW w:w="1843" w:type="dxa"/>
          </w:tcPr>
          <w:p w:rsidR="008A4B50" w:rsidRPr="00A6174D" w:rsidRDefault="008A4B50" w:rsidP="00374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21" w:type="dxa"/>
          </w:tcPr>
          <w:p w:rsidR="008A4B50" w:rsidRPr="00A6174D" w:rsidRDefault="000C3713" w:rsidP="00200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</w:t>
            </w:r>
          </w:p>
        </w:tc>
      </w:tr>
      <w:tr w:rsidR="008A4B50" w:rsidRPr="00A6174D" w:rsidTr="0037466D">
        <w:trPr>
          <w:jc w:val="center"/>
        </w:trPr>
        <w:tc>
          <w:tcPr>
            <w:tcW w:w="594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lastRenderedPageBreak/>
              <w:t>4</w:t>
            </w:r>
          </w:p>
        </w:tc>
        <w:tc>
          <w:tcPr>
            <w:tcW w:w="5273" w:type="dxa"/>
          </w:tcPr>
          <w:p w:rsidR="008A4B50" w:rsidRPr="00A6174D" w:rsidRDefault="008A4B50" w:rsidP="0037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Федеральным законом от 31.07.2020 № 248-ФЗ </w:t>
            </w:r>
            <w:r w:rsidRPr="00DD15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15FF" w:rsidRPr="00DD15FF">
              <w:rPr>
                <w:rFonts w:ascii="Times New Roman" w:hAnsi="Times New Roman" w:cs="Times New Roman"/>
                <w:sz w:val="24"/>
              </w:rPr>
              <w:t>О государственном контроле (надзоре) и муниципальном контроле в Российской Федерации</w:t>
            </w:r>
            <w:r w:rsidRPr="00DD15F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 xml:space="preserve"> если иной порядок не установлен федеральным законом</w:t>
            </w:r>
          </w:p>
        </w:tc>
        <w:tc>
          <w:tcPr>
            <w:tcW w:w="1843" w:type="dxa"/>
          </w:tcPr>
          <w:p w:rsidR="008A4B50" w:rsidRPr="00A6174D" w:rsidRDefault="008A4B50" w:rsidP="00374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1" w:type="dxa"/>
          </w:tcPr>
          <w:p w:rsidR="008A4B50" w:rsidRPr="00A6174D" w:rsidRDefault="000C3713" w:rsidP="000C37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</w:t>
            </w:r>
          </w:p>
        </w:tc>
      </w:tr>
      <w:tr w:rsidR="008A4B50" w:rsidRPr="00A6174D" w:rsidTr="0037466D">
        <w:trPr>
          <w:jc w:val="center"/>
        </w:trPr>
        <w:tc>
          <w:tcPr>
            <w:tcW w:w="594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6</w:t>
            </w:r>
          </w:p>
        </w:tc>
        <w:tc>
          <w:tcPr>
            <w:tcW w:w="5273" w:type="dxa"/>
          </w:tcPr>
          <w:p w:rsidR="008A4B50" w:rsidRPr="00A6174D" w:rsidRDefault="008A4B50" w:rsidP="0037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</w:t>
            </w:r>
            <w:r w:rsidR="00A93DE0"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</w:t>
            </w: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="00A93DE0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 xml:space="preserve"> на 2022 год</w:t>
            </w:r>
          </w:p>
        </w:tc>
        <w:tc>
          <w:tcPr>
            <w:tcW w:w="1843" w:type="dxa"/>
          </w:tcPr>
          <w:p w:rsidR="008A4B50" w:rsidRPr="00A6174D" w:rsidRDefault="008A4B50" w:rsidP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C6E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321" w:type="dxa"/>
          </w:tcPr>
          <w:p w:rsidR="008A4B50" w:rsidRPr="00A6174D" w:rsidRDefault="000C3713" w:rsidP="002004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</w:t>
            </w:r>
          </w:p>
        </w:tc>
      </w:tr>
      <w:tr w:rsidR="008A4B50" w:rsidRPr="00A6174D" w:rsidTr="0037466D">
        <w:trPr>
          <w:jc w:val="center"/>
        </w:trPr>
        <w:tc>
          <w:tcPr>
            <w:tcW w:w="594" w:type="dxa"/>
          </w:tcPr>
          <w:p w:rsidR="008A4B50" w:rsidRPr="00A6174D" w:rsidRDefault="00200493" w:rsidP="003746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73" w:type="dxa"/>
          </w:tcPr>
          <w:p w:rsidR="008A4B50" w:rsidRPr="00A6174D" w:rsidRDefault="008A4B50" w:rsidP="0037466D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>Консультирование в устной форме проводится должностными лицами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      </w:r>
          </w:p>
          <w:p w:rsidR="008A4B50" w:rsidRPr="00A6174D" w:rsidRDefault="008A4B50" w:rsidP="0037466D">
            <w:pPr>
              <w:ind w:firstLine="709"/>
              <w:jc w:val="both"/>
              <w:rPr>
                <w:sz w:val="24"/>
              </w:rPr>
            </w:pPr>
            <w:bookmarkStart w:id="0" w:name="dst100556"/>
            <w:bookmarkEnd w:id="0"/>
            <w:r w:rsidRPr="00A6174D">
              <w:rPr>
                <w:sz w:val="24"/>
              </w:rPr>
              <w:t xml:space="preserve">а) местонахождение, контактные телефоны, адрес официального сайта </w:t>
            </w:r>
            <w:r w:rsidR="000C3713">
              <w:rPr>
                <w:sz w:val="24"/>
              </w:rPr>
              <w:t>администрации МО Пекшинское Петушинского района</w:t>
            </w:r>
            <w:r w:rsidR="000C3713" w:rsidRPr="00A6174D">
              <w:rPr>
                <w:sz w:val="24"/>
              </w:rPr>
              <w:t xml:space="preserve"> </w:t>
            </w:r>
            <w:r w:rsidRPr="00A6174D">
              <w:rPr>
                <w:sz w:val="24"/>
              </w:rPr>
              <w:t>в сети «Интернет» и адреса электронной почты;</w:t>
            </w:r>
          </w:p>
          <w:p w:rsidR="008A4B50" w:rsidRPr="00A6174D" w:rsidRDefault="008A4B50" w:rsidP="0037466D">
            <w:pPr>
              <w:ind w:firstLine="709"/>
              <w:jc w:val="both"/>
              <w:rPr>
                <w:sz w:val="24"/>
              </w:rPr>
            </w:pPr>
            <w:r w:rsidRPr="00A6174D">
              <w:rPr>
                <w:sz w:val="24"/>
              </w:rPr>
              <w:t>б) график работы уполномоченного органа муниципального контроля, время приема посетителей;</w:t>
            </w:r>
          </w:p>
          <w:p w:rsidR="008A4B50" w:rsidRPr="00A6174D" w:rsidRDefault="008A4B50" w:rsidP="0037466D">
            <w:pPr>
              <w:ind w:firstLine="709"/>
              <w:jc w:val="both"/>
              <w:rPr>
                <w:sz w:val="24"/>
              </w:rPr>
            </w:pPr>
            <w:r w:rsidRPr="00A6174D">
              <w:rPr>
                <w:sz w:val="24"/>
              </w:rPr>
              <w:t>в) номера кабинетов, где проводятся прием и информирование посетителей по вопросам осущес</w:t>
            </w:r>
            <w:r w:rsidR="005A24F1">
              <w:rPr>
                <w:sz w:val="24"/>
              </w:rPr>
              <w:t>твления муниципального</w:t>
            </w:r>
            <w:r w:rsidRPr="00A6174D">
              <w:rPr>
                <w:sz w:val="24"/>
              </w:rPr>
              <w:t xml:space="preserve"> контроля</w:t>
            </w:r>
            <w:r w:rsidR="005A24F1">
              <w:rPr>
                <w:sz w:val="24"/>
              </w:rPr>
              <w:t xml:space="preserve"> в сфере благоустройства</w:t>
            </w:r>
            <w:r w:rsidRPr="00A6174D">
              <w:rPr>
                <w:sz w:val="24"/>
              </w:rPr>
              <w:t>;</w:t>
            </w:r>
          </w:p>
          <w:p w:rsidR="008A4B50" w:rsidRPr="00A6174D" w:rsidRDefault="008A4B50" w:rsidP="005A24F1">
            <w:pPr>
              <w:ind w:firstLine="709"/>
              <w:jc w:val="both"/>
              <w:rPr>
                <w:sz w:val="24"/>
              </w:rPr>
            </w:pPr>
            <w:r w:rsidRPr="00A6174D">
              <w:rPr>
                <w:sz w:val="24"/>
              </w:rPr>
              <w:t xml:space="preserve">г) </w:t>
            </w:r>
            <w:r w:rsidR="005A24F1">
              <w:rPr>
                <w:sz w:val="24"/>
              </w:rPr>
              <w:t>перечень п</w:t>
            </w:r>
            <w:r w:rsidR="005A24F1" w:rsidRPr="005A24F1">
              <w:rPr>
                <w:sz w:val="24"/>
              </w:rPr>
              <w:t xml:space="preserve">равил по обеспечению чистоты, порядка и благоустройства на территории муниципального образования </w:t>
            </w:r>
            <w:r w:rsidR="000C3713">
              <w:rPr>
                <w:sz w:val="24"/>
              </w:rPr>
              <w:t>Пекшинское Петушинского района</w:t>
            </w:r>
            <w:r w:rsidR="000C3713" w:rsidRPr="00A6174D">
              <w:rPr>
                <w:sz w:val="24"/>
              </w:rPr>
              <w:t xml:space="preserve"> </w:t>
            </w:r>
            <w:r w:rsidR="005A24F1" w:rsidRPr="005A24F1">
              <w:rPr>
                <w:sz w:val="24"/>
              </w:rPr>
              <w:t>, надлежащему содержанию расположенных на них объектов</w:t>
            </w:r>
            <w:r w:rsidRPr="00A6174D">
              <w:rPr>
                <w:sz w:val="24"/>
              </w:rPr>
              <w:t>, регулирующих осущест</w:t>
            </w:r>
            <w:r w:rsidR="005A24F1">
              <w:rPr>
                <w:sz w:val="24"/>
              </w:rPr>
              <w:t>вление муниципального</w:t>
            </w:r>
            <w:r w:rsidRPr="00A6174D">
              <w:rPr>
                <w:sz w:val="24"/>
              </w:rPr>
              <w:t xml:space="preserve"> контроля;</w:t>
            </w:r>
          </w:p>
          <w:p w:rsidR="008A4B50" w:rsidRPr="00A6174D" w:rsidRDefault="008A4B50" w:rsidP="0037466D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 xml:space="preserve">  По итогам консультирования информация в письменной форме контролируемым лицам и их представителям не предоставляется.       </w:t>
            </w:r>
          </w:p>
          <w:p w:rsidR="008A4B50" w:rsidRPr="00A6174D" w:rsidRDefault="008A4B50" w:rsidP="000C3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 xml:space="preserve">  Контролируемое лицо вправе направить запрос в  </w:t>
            </w:r>
            <w:r w:rsidR="00AB79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дминистрацию</w:t>
            </w:r>
            <w:r w:rsidR="000C3713">
              <w:rPr>
                <w:rFonts w:ascii="Times New Roman" w:hAnsi="Times New Roman" w:cs="Times New Roman"/>
                <w:sz w:val="24"/>
                <w:szCs w:val="24"/>
              </w:rPr>
              <w:t xml:space="preserve"> МО Пекшинское Петушинского района</w:t>
            </w: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письменного ответа в порядке, установленном Федеральным </w:t>
            </w:r>
            <w:hyperlink r:id="rId7" w:anchor="dst0" w:history="1">
              <w:r w:rsidRPr="00A6174D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 от 02.05.2006г. №59-ФЗ «О порядке рассмотрения обращений граждан Российской Федерации».</w:t>
            </w:r>
          </w:p>
        </w:tc>
        <w:tc>
          <w:tcPr>
            <w:tcW w:w="1843" w:type="dxa"/>
          </w:tcPr>
          <w:p w:rsidR="008A4B50" w:rsidRPr="00A6174D" w:rsidRDefault="008A4B50" w:rsidP="00374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A4B50" w:rsidRPr="00A6174D" w:rsidRDefault="008A4B50" w:rsidP="00374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321" w:type="dxa"/>
          </w:tcPr>
          <w:p w:rsidR="008A4B50" w:rsidRPr="00A6174D" w:rsidRDefault="000C3713" w:rsidP="00BF13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</w:t>
            </w:r>
          </w:p>
        </w:tc>
      </w:tr>
    </w:tbl>
    <w:p w:rsidR="008A4B50" w:rsidRPr="00A6174D" w:rsidRDefault="008A4B50" w:rsidP="008A4B50">
      <w:pPr>
        <w:spacing w:before="120" w:after="120"/>
        <w:ind w:firstLine="709"/>
        <w:jc w:val="center"/>
        <w:rPr>
          <w:sz w:val="24"/>
        </w:rPr>
      </w:pPr>
      <w:r w:rsidRPr="00A6174D">
        <w:rPr>
          <w:sz w:val="24"/>
          <w:lang w:val="en-US"/>
        </w:rPr>
        <w:lastRenderedPageBreak/>
        <w:t>XI</w:t>
      </w:r>
      <w:r w:rsidRPr="00A6174D">
        <w:rPr>
          <w:sz w:val="24"/>
        </w:rPr>
        <w:t>. Проект плана-графика профилактических мероприятий по профилактике нарушений обязательных требований п</w:t>
      </w:r>
      <w:r w:rsidR="005A24F1">
        <w:rPr>
          <w:sz w:val="24"/>
        </w:rPr>
        <w:t>ри осуществлении муниципального</w:t>
      </w:r>
      <w:r w:rsidRPr="00A6174D">
        <w:rPr>
          <w:sz w:val="24"/>
        </w:rPr>
        <w:t xml:space="preserve"> контроля</w:t>
      </w:r>
      <w:r w:rsidR="005A24F1">
        <w:rPr>
          <w:sz w:val="24"/>
        </w:rPr>
        <w:t xml:space="preserve"> в сфере благоустройства</w:t>
      </w:r>
      <w:r w:rsidRPr="00A6174D">
        <w:rPr>
          <w:sz w:val="24"/>
        </w:rPr>
        <w:t xml:space="preserve"> на 2022-2023 годы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594"/>
        <w:gridCol w:w="5273"/>
        <w:gridCol w:w="1843"/>
        <w:gridCol w:w="2321"/>
      </w:tblGrid>
      <w:tr w:rsidR="008A4B50" w:rsidRPr="00A6174D" w:rsidTr="0037466D">
        <w:trPr>
          <w:jc w:val="center"/>
        </w:trPr>
        <w:tc>
          <w:tcPr>
            <w:tcW w:w="594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№ п/п</w:t>
            </w:r>
          </w:p>
        </w:tc>
        <w:tc>
          <w:tcPr>
            <w:tcW w:w="5273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Наименование</w:t>
            </w:r>
          </w:p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мероприятия</w:t>
            </w:r>
          </w:p>
        </w:tc>
        <w:tc>
          <w:tcPr>
            <w:tcW w:w="1843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Срок реализации мероприятия</w:t>
            </w:r>
          </w:p>
        </w:tc>
        <w:tc>
          <w:tcPr>
            <w:tcW w:w="2321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Ответственный исполнитель</w:t>
            </w:r>
          </w:p>
        </w:tc>
      </w:tr>
      <w:tr w:rsidR="008A4B50" w:rsidRPr="00A6174D" w:rsidTr="0037466D">
        <w:trPr>
          <w:jc w:val="center"/>
        </w:trPr>
        <w:tc>
          <w:tcPr>
            <w:tcW w:w="594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1</w:t>
            </w:r>
          </w:p>
        </w:tc>
        <w:tc>
          <w:tcPr>
            <w:tcW w:w="5273" w:type="dxa"/>
          </w:tcPr>
          <w:p w:rsidR="008A4B50" w:rsidRPr="00A6174D" w:rsidRDefault="008A4B50" w:rsidP="000C3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AB796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C3713">
              <w:rPr>
                <w:rFonts w:ascii="Times New Roman" w:hAnsi="Times New Roman" w:cs="Times New Roman"/>
                <w:sz w:val="24"/>
                <w:szCs w:val="24"/>
              </w:rPr>
              <w:t xml:space="preserve"> МО Пекшинское Петушинского района </w:t>
            </w: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 xml:space="preserve"> и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</w:t>
            </w:r>
            <w:r w:rsidR="005A24F1">
              <w:rPr>
                <w:rFonts w:ascii="Times New Roman" w:hAnsi="Times New Roman" w:cs="Times New Roman"/>
                <w:sz w:val="24"/>
                <w:szCs w:val="24"/>
              </w:rPr>
              <w:t xml:space="preserve">метом муниципального </w:t>
            </w: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5A24F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, а также текстов соответствующих нормативных правовых актов</w:t>
            </w:r>
            <w:r w:rsidR="005A24F1">
              <w:rPr>
                <w:rFonts w:ascii="Times New Roman" w:hAnsi="Times New Roman" w:cs="Times New Roman"/>
                <w:sz w:val="24"/>
                <w:szCs w:val="24"/>
              </w:rPr>
              <w:t xml:space="preserve"> (правил)</w:t>
            </w:r>
            <w:r w:rsidR="00A93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A4B50" w:rsidRPr="00A6174D" w:rsidRDefault="008A4B50" w:rsidP="00374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По мере издания новых нормативных правовых актов</w:t>
            </w:r>
          </w:p>
        </w:tc>
        <w:tc>
          <w:tcPr>
            <w:tcW w:w="2321" w:type="dxa"/>
          </w:tcPr>
          <w:p w:rsidR="008A4B50" w:rsidRPr="00A6174D" w:rsidRDefault="000C3713" w:rsidP="00AB79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</w:t>
            </w:r>
          </w:p>
        </w:tc>
      </w:tr>
      <w:tr w:rsidR="008A4B50" w:rsidRPr="00A6174D" w:rsidTr="0037466D">
        <w:trPr>
          <w:jc w:val="center"/>
        </w:trPr>
        <w:tc>
          <w:tcPr>
            <w:tcW w:w="594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2</w:t>
            </w:r>
          </w:p>
        </w:tc>
        <w:tc>
          <w:tcPr>
            <w:tcW w:w="5273" w:type="dxa"/>
          </w:tcPr>
          <w:p w:rsidR="008A4B50" w:rsidRPr="00A6174D" w:rsidRDefault="008A4B50" w:rsidP="0037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предпринимателей, физических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8A4B50" w:rsidRPr="00A6174D" w:rsidRDefault="008A4B50" w:rsidP="0037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-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</w:tcPr>
          <w:p w:rsidR="008A4B50" w:rsidRPr="00A6174D" w:rsidRDefault="008A4B50" w:rsidP="00374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1" w:type="dxa"/>
          </w:tcPr>
          <w:p w:rsidR="008A4B50" w:rsidRPr="00A6174D" w:rsidRDefault="000C3713" w:rsidP="00AB79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</w:t>
            </w:r>
          </w:p>
        </w:tc>
      </w:tr>
      <w:tr w:rsidR="008A4B50" w:rsidRPr="00A6174D" w:rsidTr="0037466D">
        <w:trPr>
          <w:jc w:val="center"/>
        </w:trPr>
        <w:tc>
          <w:tcPr>
            <w:tcW w:w="594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3</w:t>
            </w:r>
          </w:p>
        </w:tc>
        <w:tc>
          <w:tcPr>
            <w:tcW w:w="5273" w:type="dxa"/>
          </w:tcPr>
          <w:p w:rsidR="008A4B50" w:rsidRPr="00A6174D" w:rsidRDefault="008A4B50" w:rsidP="000C3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в соответствующей сфере деятельности муниципального контроля</w:t>
            </w:r>
            <w:r w:rsidR="00A93DE0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на официальном сайте </w:t>
            </w:r>
            <w:r w:rsidR="00AB79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C3713">
              <w:rPr>
                <w:rFonts w:ascii="Times New Roman" w:hAnsi="Times New Roman" w:cs="Times New Roman"/>
                <w:sz w:val="24"/>
                <w:szCs w:val="24"/>
              </w:rPr>
              <w:t xml:space="preserve">МО Пекшинское Петушинского района </w:t>
            </w:r>
            <w:r w:rsidR="000C3713" w:rsidRPr="00A61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 xml:space="preserve"> 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физическими лицами в целях недопущения таких нарушений</w:t>
            </w:r>
          </w:p>
        </w:tc>
        <w:tc>
          <w:tcPr>
            <w:tcW w:w="1843" w:type="dxa"/>
          </w:tcPr>
          <w:p w:rsidR="008A4B50" w:rsidRPr="00A6174D" w:rsidRDefault="008A4B50" w:rsidP="00374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1" w:type="dxa"/>
          </w:tcPr>
          <w:p w:rsidR="008A4B50" w:rsidRPr="00A6174D" w:rsidRDefault="000C3713" w:rsidP="00AB79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</w:t>
            </w:r>
          </w:p>
        </w:tc>
      </w:tr>
      <w:tr w:rsidR="008A4B50" w:rsidRPr="00A6174D" w:rsidTr="0037466D">
        <w:trPr>
          <w:jc w:val="center"/>
        </w:trPr>
        <w:tc>
          <w:tcPr>
            <w:tcW w:w="594" w:type="dxa"/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4</w:t>
            </w:r>
          </w:p>
        </w:tc>
        <w:tc>
          <w:tcPr>
            <w:tcW w:w="5273" w:type="dxa"/>
          </w:tcPr>
          <w:p w:rsidR="008A4B50" w:rsidRPr="00A6174D" w:rsidRDefault="008A4B50" w:rsidP="0037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</w:t>
            </w:r>
            <w:r w:rsidRPr="00A61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 обязательных требований в соответствии с Федеральным законом от 31.07.2020 № 248-ФЗ </w:t>
            </w:r>
            <w:r w:rsidRPr="00DD15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15FF" w:rsidRPr="00DD15FF">
              <w:rPr>
                <w:rFonts w:ascii="Times New Roman" w:hAnsi="Times New Roman" w:cs="Times New Roman"/>
                <w:sz w:val="24"/>
              </w:rPr>
              <w:t>О государственном контроле (надзоре) и муниципальном контроле в Российской Федерации</w:t>
            </w:r>
            <w:r w:rsidRPr="00DD15F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 xml:space="preserve"> если иной порядок не установлен федеральным законом</w:t>
            </w:r>
          </w:p>
        </w:tc>
        <w:tc>
          <w:tcPr>
            <w:tcW w:w="1843" w:type="dxa"/>
          </w:tcPr>
          <w:p w:rsidR="008A4B50" w:rsidRPr="00A6174D" w:rsidRDefault="008A4B50" w:rsidP="00374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21" w:type="dxa"/>
          </w:tcPr>
          <w:p w:rsidR="008A4B50" w:rsidRPr="00A6174D" w:rsidRDefault="000C3713" w:rsidP="00AB796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главы </w:t>
            </w:r>
            <w:r>
              <w:rPr>
                <w:sz w:val="24"/>
              </w:rPr>
              <w:lastRenderedPageBreak/>
              <w:t>администрации</w:t>
            </w:r>
          </w:p>
        </w:tc>
      </w:tr>
      <w:tr w:rsidR="008A4B50" w:rsidRPr="00A6174D" w:rsidTr="0037466D">
        <w:trPr>
          <w:jc w:val="center"/>
        </w:trPr>
        <w:tc>
          <w:tcPr>
            <w:tcW w:w="594" w:type="dxa"/>
          </w:tcPr>
          <w:p w:rsidR="008A4B50" w:rsidRPr="00A6174D" w:rsidRDefault="00A93DE0" w:rsidP="0037466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5273" w:type="dxa"/>
          </w:tcPr>
          <w:p w:rsidR="008A4B50" w:rsidRPr="00A6174D" w:rsidRDefault="008A4B50" w:rsidP="0037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</w:t>
            </w:r>
            <w:r w:rsidR="00A93DE0">
              <w:rPr>
                <w:rFonts w:ascii="Times New Roman" w:hAnsi="Times New Roman" w:cs="Times New Roman"/>
                <w:sz w:val="24"/>
                <w:szCs w:val="24"/>
              </w:rPr>
              <w:t xml:space="preserve">влении муниципального </w:t>
            </w: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="00A93DE0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 xml:space="preserve"> на 2022-2023 годы</w:t>
            </w:r>
          </w:p>
        </w:tc>
        <w:tc>
          <w:tcPr>
            <w:tcW w:w="1843" w:type="dxa"/>
          </w:tcPr>
          <w:p w:rsidR="008A4B50" w:rsidRPr="00A6174D" w:rsidRDefault="008A4B50" w:rsidP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C6E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6174D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321" w:type="dxa"/>
          </w:tcPr>
          <w:p w:rsidR="008A4B50" w:rsidRPr="00A6174D" w:rsidRDefault="000C3713" w:rsidP="00AB79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</w:t>
            </w:r>
          </w:p>
        </w:tc>
      </w:tr>
    </w:tbl>
    <w:p w:rsidR="008A4B50" w:rsidRPr="00A6174D" w:rsidRDefault="008A4B50" w:rsidP="008A4B50">
      <w:pPr>
        <w:ind w:firstLine="709"/>
        <w:jc w:val="center"/>
        <w:outlineLvl w:val="1"/>
        <w:rPr>
          <w:b/>
          <w:bCs/>
          <w:sz w:val="24"/>
        </w:rPr>
      </w:pPr>
      <w:r w:rsidRPr="00A6174D">
        <w:rPr>
          <w:sz w:val="24"/>
          <w:lang w:val="en-US"/>
        </w:rPr>
        <w:t>XI</w:t>
      </w:r>
      <w:r w:rsidRPr="00A6174D">
        <w:rPr>
          <w:sz w:val="24"/>
        </w:rPr>
        <w:t xml:space="preserve">. </w:t>
      </w:r>
      <w:r w:rsidRPr="00A6174D">
        <w:rPr>
          <w:b/>
          <w:bCs/>
          <w:sz w:val="24"/>
        </w:rPr>
        <w:t>Показатели результативности и эффективности программы профилактики рисков причинения вреда</w:t>
      </w:r>
    </w:p>
    <w:p w:rsidR="008A4B50" w:rsidRPr="00A6174D" w:rsidRDefault="008A4B50" w:rsidP="008A4B50">
      <w:pPr>
        <w:ind w:firstLine="709"/>
        <w:jc w:val="center"/>
        <w:outlineLvl w:val="1"/>
        <w:rPr>
          <w:b/>
          <w:bCs/>
          <w:sz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230"/>
        <w:gridCol w:w="1984"/>
      </w:tblGrid>
      <w:tr w:rsidR="008A4B50" w:rsidRPr="00A6174D" w:rsidTr="003746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Величина</w:t>
            </w:r>
          </w:p>
        </w:tc>
      </w:tr>
      <w:tr w:rsidR="008A4B50" w:rsidRPr="00A6174D" w:rsidTr="003746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0" w:rsidRPr="00A6174D" w:rsidRDefault="008A4B50" w:rsidP="0037466D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100 %</w:t>
            </w:r>
          </w:p>
        </w:tc>
      </w:tr>
      <w:tr w:rsidR="008A4B50" w:rsidRPr="00A6174D" w:rsidTr="003746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0" w:rsidRPr="00A6174D" w:rsidRDefault="008A4B50" w:rsidP="0037466D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90 % от числа обратившихся</w:t>
            </w:r>
          </w:p>
        </w:tc>
      </w:tr>
      <w:tr w:rsidR="008A4B50" w:rsidRPr="00A6174D" w:rsidTr="003746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0" w:rsidRPr="00A6174D" w:rsidRDefault="008A4B50" w:rsidP="0037466D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>Количество проведенных профилактических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50" w:rsidRPr="00A6174D" w:rsidRDefault="008A4B50" w:rsidP="0037466D">
            <w:pPr>
              <w:jc w:val="center"/>
              <w:rPr>
                <w:sz w:val="24"/>
              </w:rPr>
            </w:pPr>
            <w:r w:rsidRPr="00A6174D">
              <w:rPr>
                <w:sz w:val="24"/>
              </w:rPr>
              <w:t>не менее 1 мероприятий, проведенных контрольным (надзорным) органом</w:t>
            </w:r>
          </w:p>
        </w:tc>
      </w:tr>
    </w:tbl>
    <w:p w:rsidR="008A4B50" w:rsidRPr="00A6174D" w:rsidRDefault="008A4B50" w:rsidP="008A4B50">
      <w:pPr>
        <w:tabs>
          <w:tab w:val="left" w:pos="6162"/>
        </w:tabs>
        <w:rPr>
          <w:sz w:val="24"/>
        </w:rPr>
      </w:pPr>
    </w:p>
    <w:p w:rsidR="008A4B50" w:rsidRDefault="008A4B50" w:rsidP="008A4B50"/>
    <w:p w:rsidR="008A4B50" w:rsidRPr="00ED6A32" w:rsidRDefault="008A4B50" w:rsidP="008A4B50">
      <w:pPr>
        <w:spacing w:before="120" w:after="120"/>
        <w:jc w:val="both"/>
        <w:rPr>
          <w:sz w:val="12"/>
          <w:szCs w:val="28"/>
        </w:rPr>
      </w:pPr>
    </w:p>
    <w:p w:rsidR="00C21EEA" w:rsidRDefault="006B0116"/>
    <w:p w:rsidR="00ED2DC3" w:rsidRDefault="00ED2DC3"/>
    <w:p w:rsidR="00ED2DC3" w:rsidRDefault="00ED2DC3"/>
    <w:p w:rsidR="00ED2DC3" w:rsidRDefault="00ED2DC3"/>
    <w:p w:rsidR="00ED2DC3" w:rsidRDefault="00ED2DC3"/>
    <w:p w:rsidR="00ED2DC3" w:rsidRDefault="00ED2DC3"/>
    <w:p w:rsidR="00ED2DC3" w:rsidRDefault="00ED2DC3"/>
    <w:p w:rsidR="00ED2DC3" w:rsidRDefault="00ED2DC3"/>
    <w:p w:rsidR="00ED2DC3" w:rsidRDefault="00ED2DC3" w:rsidP="00ED2DC3"/>
    <w:p w:rsidR="00ED2DC3" w:rsidRPr="00ED2DC3" w:rsidRDefault="00ED2DC3" w:rsidP="00ED2DC3">
      <w:pPr>
        <w:rPr>
          <w:sz w:val="24"/>
        </w:rPr>
      </w:pPr>
    </w:p>
    <w:p w:rsidR="00ED2DC3" w:rsidRPr="00ED2DC3" w:rsidRDefault="00ED2DC3" w:rsidP="00ED2DC3">
      <w:pPr>
        <w:rPr>
          <w:sz w:val="24"/>
        </w:rPr>
      </w:pPr>
    </w:p>
    <w:p w:rsidR="00ED2DC3" w:rsidRPr="00ED2DC3" w:rsidRDefault="00ED2DC3" w:rsidP="00ED2DC3">
      <w:pPr>
        <w:rPr>
          <w:sz w:val="24"/>
        </w:rPr>
      </w:pPr>
    </w:p>
    <w:p w:rsidR="00ED2DC3" w:rsidRPr="00ED2DC3" w:rsidRDefault="00ED2DC3" w:rsidP="00ED2DC3">
      <w:pPr>
        <w:rPr>
          <w:sz w:val="24"/>
        </w:rPr>
      </w:pPr>
    </w:p>
    <w:p w:rsidR="00ED2DC3" w:rsidRPr="00ED2DC3" w:rsidRDefault="00ED2DC3" w:rsidP="00ED2DC3">
      <w:pPr>
        <w:rPr>
          <w:sz w:val="24"/>
        </w:rPr>
      </w:pPr>
    </w:p>
    <w:p w:rsidR="00ED2DC3" w:rsidRPr="00ED2DC3" w:rsidRDefault="00ED2DC3" w:rsidP="00ED2DC3">
      <w:pPr>
        <w:rPr>
          <w:sz w:val="24"/>
        </w:rPr>
      </w:pPr>
    </w:p>
    <w:p w:rsidR="00ED2DC3" w:rsidRPr="00ED2DC3" w:rsidRDefault="00ED2DC3" w:rsidP="00ED2DC3">
      <w:pPr>
        <w:rPr>
          <w:sz w:val="24"/>
        </w:rPr>
      </w:pPr>
    </w:p>
    <w:p w:rsidR="00ED2DC3" w:rsidRPr="00ED2DC3" w:rsidRDefault="00ED2DC3" w:rsidP="00ED2DC3">
      <w:pPr>
        <w:rPr>
          <w:sz w:val="24"/>
        </w:rPr>
      </w:pPr>
      <w:bookmarkStart w:id="1" w:name="_GoBack"/>
      <w:bookmarkEnd w:id="1"/>
    </w:p>
    <w:sectPr w:rsidR="00ED2DC3" w:rsidRPr="00ED2DC3" w:rsidSect="00463FAC">
      <w:headerReference w:type="default" r:id="rId8"/>
      <w:headerReference w:type="first" r:id="rId9"/>
      <w:pgSz w:w="11906" w:h="16838"/>
      <w:pgMar w:top="1134" w:right="567" w:bottom="992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116" w:rsidRDefault="006B0116">
      <w:r>
        <w:separator/>
      </w:r>
    </w:p>
  </w:endnote>
  <w:endnote w:type="continuationSeparator" w:id="1">
    <w:p w:rsidR="006B0116" w:rsidRDefault="006B0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116" w:rsidRDefault="006B0116">
      <w:r>
        <w:separator/>
      </w:r>
    </w:p>
  </w:footnote>
  <w:footnote w:type="continuationSeparator" w:id="1">
    <w:p w:rsidR="006B0116" w:rsidRDefault="006B0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2A" w:rsidRDefault="006B0116">
    <w:pPr>
      <w:pStyle w:val="a4"/>
      <w:jc w:val="center"/>
    </w:pPr>
  </w:p>
  <w:p w:rsidR="00B73B2A" w:rsidRPr="008C7F05" w:rsidRDefault="006B0116" w:rsidP="008C7F0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2A" w:rsidRDefault="006B0116">
    <w:pPr>
      <w:pStyle w:val="a4"/>
      <w:jc w:val="center"/>
    </w:pPr>
  </w:p>
  <w:p w:rsidR="00B73B2A" w:rsidRDefault="006B011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967"/>
    <w:rsid w:val="000B54A5"/>
    <w:rsid w:val="000C3713"/>
    <w:rsid w:val="001A4A1A"/>
    <w:rsid w:val="001C7CE3"/>
    <w:rsid w:val="00200493"/>
    <w:rsid w:val="00210813"/>
    <w:rsid w:val="002966FE"/>
    <w:rsid w:val="002C6E05"/>
    <w:rsid w:val="00323EA5"/>
    <w:rsid w:val="0038585A"/>
    <w:rsid w:val="00392967"/>
    <w:rsid w:val="003E357B"/>
    <w:rsid w:val="004426F4"/>
    <w:rsid w:val="00463271"/>
    <w:rsid w:val="00463FAC"/>
    <w:rsid w:val="00505533"/>
    <w:rsid w:val="005155BF"/>
    <w:rsid w:val="005632E7"/>
    <w:rsid w:val="005A24F1"/>
    <w:rsid w:val="005D57F1"/>
    <w:rsid w:val="005F63D2"/>
    <w:rsid w:val="00611629"/>
    <w:rsid w:val="0064281A"/>
    <w:rsid w:val="00684A0F"/>
    <w:rsid w:val="006B0116"/>
    <w:rsid w:val="006B46A7"/>
    <w:rsid w:val="006C0C9F"/>
    <w:rsid w:val="007F5AAB"/>
    <w:rsid w:val="00897A31"/>
    <w:rsid w:val="008A4B50"/>
    <w:rsid w:val="009B6CF3"/>
    <w:rsid w:val="00A119FD"/>
    <w:rsid w:val="00A7683F"/>
    <w:rsid w:val="00A87C76"/>
    <w:rsid w:val="00A93DE0"/>
    <w:rsid w:val="00AB550F"/>
    <w:rsid w:val="00AB7965"/>
    <w:rsid w:val="00AD02A9"/>
    <w:rsid w:val="00B53F62"/>
    <w:rsid w:val="00BF13B3"/>
    <w:rsid w:val="00C40107"/>
    <w:rsid w:val="00CB7C8E"/>
    <w:rsid w:val="00CD1EA1"/>
    <w:rsid w:val="00DD15FF"/>
    <w:rsid w:val="00E05468"/>
    <w:rsid w:val="00E315DC"/>
    <w:rsid w:val="00E530C8"/>
    <w:rsid w:val="00E5652E"/>
    <w:rsid w:val="00ED2DC3"/>
    <w:rsid w:val="00F13CCC"/>
    <w:rsid w:val="00F57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01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A4B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4B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A4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3C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3CC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0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unhideWhenUsed/>
    <w:rsid w:val="00E565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65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85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01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A4B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4B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A4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3C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3CC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0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unhideWhenUsed/>
    <w:rsid w:val="00E565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65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4820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DA3E-A3CB-419A-9EA2-438BBBE2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Р.М. Маркина</dc:creator>
  <cp:lastModifiedBy>ПУ-ПЕКША</cp:lastModifiedBy>
  <cp:revision>2</cp:revision>
  <cp:lastPrinted>2021-12-22T05:19:00Z</cp:lastPrinted>
  <dcterms:created xsi:type="dcterms:W3CDTF">2021-12-24T07:25:00Z</dcterms:created>
  <dcterms:modified xsi:type="dcterms:W3CDTF">2021-12-24T07:25:00Z</dcterms:modified>
</cp:coreProperties>
</file>